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EC6" w:rsidRDefault="00D40EC6" w:rsidP="00D40EC6">
      <w:pPr>
        <w:spacing w:line="360" w:lineRule="auto"/>
        <w:jc w:val="center"/>
        <w:rPr>
          <w:b/>
          <w:bCs/>
          <w:i/>
          <w:iCs/>
          <w:sz w:val="48"/>
        </w:rPr>
      </w:pPr>
    </w:p>
    <w:p w:rsidR="00D40EC6" w:rsidRDefault="00D40EC6" w:rsidP="00D40EC6">
      <w:pPr>
        <w:spacing w:line="360" w:lineRule="auto"/>
        <w:jc w:val="center"/>
        <w:rPr>
          <w:b/>
          <w:bCs/>
          <w:i/>
          <w:iCs/>
          <w:sz w:val="48"/>
        </w:rPr>
      </w:pPr>
    </w:p>
    <w:p w:rsidR="002A1F58" w:rsidRPr="00D40EC6" w:rsidRDefault="002A1F58" w:rsidP="00D40EC6">
      <w:pPr>
        <w:spacing w:line="360" w:lineRule="auto"/>
        <w:jc w:val="center"/>
        <w:rPr>
          <w:rFonts w:ascii="Candara" w:hAnsi="Candara"/>
          <w:sz w:val="48"/>
        </w:rPr>
      </w:pPr>
      <w:r w:rsidRPr="00D40EC6">
        <w:rPr>
          <w:rFonts w:ascii="Candara" w:hAnsi="Candara"/>
          <w:b/>
          <w:bCs/>
          <w:i/>
          <w:iCs/>
          <w:sz w:val="48"/>
        </w:rPr>
        <w:t>ImaginArte</w:t>
      </w:r>
      <w:r w:rsidRPr="00D40EC6">
        <w:rPr>
          <w:rFonts w:ascii="Candara" w:hAnsi="Candara"/>
          <w:sz w:val="48"/>
        </w:rPr>
        <w:t>: Participatory Reading Program in Spanish</w:t>
      </w:r>
    </w:p>
    <w:p w:rsidR="00D40EC6" w:rsidRPr="00D40EC6" w:rsidRDefault="002A1F58" w:rsidP="00D40EC6">
      <w:pPr>
        <w:spacing w:line="360" w:lineRule="auto"/>
        <w:jc w:val="center"/>
        <w:rPr>
          <w:rFonts w:ascii="Candara" w:hAnsi="Candara"/>
          <w:color w:val="3366FF"/>
          <w:sz w:val="48"/>
        </w:rPr>
      </w:pPr>
      <w:r w:rsidRPr="00D40EC6">
        <w:rPr>
          <w:rFonts w:ascii="Candara" w:hAnsi="Candara"/>
          <w:b/>
          <w:bCs/>
          <w:i/>
          <w:iCs/>
          <w:color w:val="3366FF"/>
          <w:sz w:val="48"/>
        </w:rPr>
        <w:t>ImaginArte</w:t>
      </w:r>
      <w:r w:rsidRPr="00D40EC6">
        <w:rPr>
          <w:rFonts w:ascii="Candara" w:hAnsi="Candara"/>
          <w:color w:val="3366FF"/>
          <w:sz w:val="48"/>
        </w:rPr>
        <w:t>: Programa de Lectura</w:t>
      </w:r>
      <w:r w:rsidR="00D40EC6" w:rsidRPr="00D40EC6">
        <w:rPr>
          <w:rFonts w:ascii="Candara" w:hAnsi="Candara"/>
          <w:color w:val="3366FF"/>
          <w:sz w:val="48"/>
        </w:rPr>
        <w:t xml:space="preserve"> </w:t>
      </w:r>
      <w:r w:rsidRPr="00D40EC6">
        <w:rPr>
          <w:rFonts w:ascii="Candara" w:hAnsi="Candara"/>
          <w:color w:val="3366FF"/>
          <w:sz w:val="48"/>
        </w:rPr>
        <w:t>Participativa en Español</w:t>
      </w:r>
    </w:p>
    <w:p w:rsidR="002A1F58" w:rsidRPr="00D40EC6" w:rsidRDefault="002A1F58" w:rsidP="00D40EC6">
      <w:pPr>
        <w:spacing w:line="360" w:lineRule="auto"/>
        <w:jc w:val="center"/>
        <w:rPr>
          <w:rFonts w:ascii="Candara" w:hAnsi="Candara"/>
          <w:sz w:val="48"/>
        </w:rPr>
      </w:pPr>
    </w:p>
    <w:p w:rsidR="00D40EC6" w:rsidRPr="00D40EC6" w:rsidRDefault="00D40EC6" w:rsidP="00D40EC6">
      <w:pPr>
        <w:spacing w:line="360" w:lineRule="auto"/>
        <w:jc w:val="center"/>
        <w:rPr>
          <w:rFonts w:ascii="Candara" w:hAnsi="Candara"/>
          <w:sz w:val="48"/>
        </w:rPr>
      </w:pPr>
      <w:r w:rsidRPr="00D40EC6">
        <w:rPr>
          <w:rFonts w:ascii="Candara" w:hAnsi="Candara"/>
          <w:sz w:val="48"/>
        </w:rPr>
        <w:drawing>
          <wp:inline distT="0" distB="0" distL="0" distR="0">
            <wp:extent cx="2453640" cy="1971040"/>
            <wp:effectExtent l="25400" t="0" r="10160" b="0"/>
            <wp:docPr id="1" name="P 1" descr="Screen shot 2013-10-28 at 3.21.46 PM.png"/>
            <wp:cNvGraphicFramePr/>
            <a:graphic xmlns:a="http://schemas.openxmlformats.org/drawingml/2006/main">
              <a:graphicData uri="http://schemas.openxmlformats.org/drawingml/2006/picture">
                <pic:pic xmlns:pic="http://schemas.openxmlformats.org/drawingml/2006/picture">
                  <pic:nvPicPr>
                    <pic:cNvPr id="0" name="Picture 3" descr="Screen shot 2013-10-28 at 3.21.46 PM.png"/>
                    <pic:cNvPicPr>
                      <a:picLocks noChangeAspect="1"/>
                    </pic:cNvPicPr>
                  </pic:nvPicPr>
                  <pic:blipFill>
                    <a:blip r:embed="rId5"/>
                    <a:stretch>
                      <a:fillRect/>
                    </a:stretch>
                  </pic:blipFill>
                  <pic:spPr>
                    <a:xfrm>
                      <a:off x="0" y="0"/>
                      <a:ext cx="2458534" cy="1974971"/>
                    </a:xfrm>
                    <a:prstGeom prst="rect">
                      <a:avLst/>
                    </a:prstGeom>
                  </pic:spPr>
                </pic:pic>
              </a:graphicData>
            </a:graphic>
          </wp:inline>
        </w:drawing>
      </w:r>
    </w:p>
    <w:p w:rsidR="002A1F58" w:rsidRPr="00D40EC6" w:rsidRDefault="002A1F58" w:rsidP="00D40EC6">
      <w:pPr>
        <w:spacing w:line="360" w:lineRule="auto"/>
        <w:jc w:val="center"/>
        <w:rPr>
          <w:rFonts w:ascii="Candara" w:hAnsi="Candara"/>
          <w:sz w:val="48"/>
        </w:rPr>
      </w:pPr>
    </w:p>
    <w:p w:rsidR="002A1F58" w:rsidRPr="00D40EC6" w:rsidRDefault="00D40EC6" w:rsidP="00D40EC6">
      <w:pPr>
        <w:spacing w:line="360" w:lineRule="auto"/>
        <w:jc w:val="center"/>
        <w:rPr>
          <w:rFonts w:ascii="Candara" w:hAnsi="Candara"/>
          <w:sz w:val="36"/>
        </w:rPr>
      </w:pPr>
      <w:r>
        <w:rPr>
          <w:rFonts w:ascii="Candara" w:hAnsi="Candara"/>
          <w:sz w:val="36"/>
        </w:rPr>
        <w:t>b</w:t>
      </w:r>
      <w:r w:rsidR="002A1F58" w:rsidRPr="00D40EC6">
        <w:rPr>
          <w:rFonts w:ascii="Candara" w:hAnsi="Candara"/>
          <w:sz w:val="36"/>
        </w:rPr>
        <w:t>y Nancy Salazar &amp; Adriana Martinez-Gonzales</w:t>
      </w:r>
    </w:p>
    <w:p w:rsidR="002A1F58" w:rsidRPr="00D40EC6" w:rsidRDefault="002A1F58">
      <w:pPr>
        <w:rPr>
          <w:rFonts w:ascii="Candara" w:hAnsi="Candara"/>
        </w:rPr>
      </w:pPr>
    </w:p>
    <w:p w:rsidR="0037238E" w:rsidRDefault="002A1F58" w:rsidP="0037238E">
      <w:pPr>
        <w:spacing w:line="360" w:lineRule="auto"/>
        <w:jc w:val="center"/>
        <w:rPr>
          <w:rFonts w:ascii="Candara" w:hAnsi="Candara"/>
          <w:b/>
          <w:sz w:val="28"/>
        </w:rPr>
      </w:pPr>
      <w:r w:rsidRPr="0037238E">
        <w:rPr>
          <w:rFonts w:ascii="Candara" w:hAnsi="Candara"/>
          <w:b/>
          <w:sz w:val="28"/>
        </w:rPr>
        <w:t>ImaginArte</w:t>
      </w:r>
    </w:p>
    <w:p w:rsidR="002A1F58" w:rsidRPr="0037238E" w:rsidRDefault="002A1F58" w:rsidP="0037238E">
      <w:pPr>
        <w:spacing w:line="360" w:lineRule="auto"/>
        <w:jc w:val="center"/>
        <w:rPr>
          <w:rFonts w:ascii="Candara" w:hAnsi="Candara"/>
          <w:b/>
          <w:sz w:val="28"/>
        </w:rPr>
      </w:pP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 xml:space="preserve">In Spanish, </w:t>
      </w:r>
      <w:r w:rsidRPr="00D40EC6">
        <w:rPr>
          <w:rFonts w:ascii="Candara" w:hAnsi="Candara"/>
          <w:i/>
          <w:iCs/>
        </w:rPr>
        <w:t>Imaginarte</w:t>
      </w:r>
      <w:r w:rsidRPr="00D40EC6">
        <w:rPr>
          <w:rFonts w:ascii="Candara" w:hAnsi="Candara"/>
        </w:rPr>
        <w:t xml:space="preserve"> –a combined expression for </w:t>
      </w:r>
      <w:r w:rsidRPr="00D40EC6">
        <w:rPr>
          <w:rFonts w:ascii="Candara" w:hAnsi="Candara"/>
          <w:b/>
          <w:bCs/>
        </w:rPr>
        <w:t>imagine and art</w:t>
      </w:r>
      <w:r w:rsidRPr="00D40EC6">
        <w:rPr>
          <w:rFonts w:ascii="Candara" w:hAnsi="Candara"/>
        </w:rPr>
        <w:t xml:space="preserve">, means to imagine or to imagine your self-doing something significant, progressive, creative, challenging or enjoyable. </w:t>
      </w:r>
    </w:p>
    <w:p w:rsidR="002A1F58" w:rsidRPr="0037238E" w:rsidRDefault="002A1F58" w:rsidP="00D40EC6">
      <w:pPr>
        <w:spacing w:line="360" w:lineRule="auto"/>
        <w:rPr>
          <w:rFonts w:ascii="Candara" w:hAnsi="Candara"/>
          <w:color w:val="3366FF"/>
        </w:rPr>
      </w:pPr>
      <w:r w:rsidRPr="0037238E">
        <w:rPr>
          <w:rFonts w:ascii="Candara" w:hAnsi="Candara"/>
          <w:color w:val="3366FF"/>
        </w:rPr>
        <w:t xml:space="preserve">En Español, </w:t>
      </w:r>
      <w:r w:rsidRPr="0037238E">
        <w:rPr>
          <w:rFonts w:ascii="Candara" w:hAnsi="Candara"/>
          <w:i/>
          <w:iCs/>
          <w:color w:val="3366FF"/>
        </w:rPr>
        <w:t>Imaginarte</w:t>
      </w:r>
      <w:r w:rsidRPr="0037238E">
        <w:rPr>
          <w:rFonts w:ascii="Candara" w:hAnsi="Candara"/>
          <w:color w:val="3366FF"/>
        </w:rPr>
        <w:t xml:space="preserve"> –una combinación expresiva de </w:t>
      </w:r>
      <w:r w:rsidRPr="0037238E">
        <w:rPr>
          <w:rFonts w:ascii="Candara" w:hAnsi="Candara"/>
          <w:b/>
          <w:bCs/>
          <w:color w:val="3366FF"/>
        </w:rPr>
        <w:t>imaginar y arte</w:t>
      </w:r>
      <w:r w:rsidRPr="0037238E">
        <w:rPr>
          <w:rFonts w:ascii="Candara" w:hAnsi="Candara"/>
          <w:color w:val="3366FF"/>
        </w:rPr>
        <w:t>, significa imaginar o imaginarse a sí mismo haciendo algo significativo, progresivo, creativo, disfrutable o que implica un reto.</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Carlos Fuentes, Mexican novelist (1928-2012)</w:t>
      </w:r>
    </w:p>
    <w:p w:rsidR="002A1F58" w:rsidRPr="00D40EC6" w:rsidRDefault="002A1F58" w:rsidP="00D40EC6">
      <w:pPr>
        <w:spacing w:line="360" w:lineRule="auto"/>
        <w:rPr>
          <w:rFonts w:ascii="Candara" w:hAnsi="Candara"/>
        </w:rPr>
      </w:pPr>
      <w:r w:rsidRPr="00D40EC6">
        <w:rPr>
          <w:rFonts w:ascii="Candara" w:hAnsi="Candara"/>
          <w:b/>
          <w:bCs/>
        </w:rPr>
        <w:t>“That one who remembers, imagines; that one who imagines, remembers”</w:t>
      </w:r>
      <w:r w:rsidRPr="00D40EC6">
        <w:rPr>
          <w:rFonts w:ascii="Candara" w:hAnsi="Candara"/>
        </w:rPr>
        <w:t xml:space="preserve">. Conference </w:t>
      </w:r>
      <w:r w:rsidRPr="00D40EC6">
        <w:rPr>
          <w:rFonts w:ascii="Candara" w:hAnsi="Candara"/>
          <w:i/>
          <w:iCs/>
        </w:rPr>
        <w:t xml:space="preserve">La nueva narrativa hispanoamericana </w:t>
      </w:r>
      <w:r w:rsidRPr="00D40EC6">
        <w:rPr>
          <w:rFonts w:ascii="Candara" w:hAnsi="Candara"/>
        </w:rPr>
        <w:t>(The new Hispanoamerican narrative), Spain 2008.</w:t>
      </w:r>
    </w:p>
    <w:p w:rsidR="002A1F58" w:rsidRPr="0037238E" w:rsidRDefault="002A1F58" w:rsidP="00D40EC6">
      <w:pPr>
        <w:spacing w:line="360" w:lineRule="auto"/>
        <w:rPr>
          <w:rFonts w:ascii="Candara" w:hAnsi="Candara"/>
          <w:color w:val="3366FF"/>
        </w:rPr>
      </w:pPr>
      <w:r w:rsidRPr="0037238E">
        <w:rPr>
          <w:rFonts w:ascii="Candara" w:hAnsi="Candara"/>
          <w:color w:val="3366FF"/>
        </w:rPr>
        <w:t xml:space="preserve">Habló sobre el concepto de la Imaginación en una conferencia en España, 2008. </w:t>
      </w:r>
      <w:r w:rsidRPr="0037238E">
        <w:rPr>
          <w:rFonts w:ascii="Candara" w:hAnsi="Candara"/>
          <w:b/>
          <w:bCs/>
          <w:color w:val="3366FF"/>
        </w:rPr>
        <w:t>“Aquel que recuerda, imagina; aquel que imagina, recuerda”.</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i/>
          <w:iCs/>
        </w:rPr>
        <w:t>Imaginarte</w:t>
      </w:r>
      <w:r w:rsidRPr="00D40EC6">
        <w:rPr>
          <w:rFonts w:ascii="Candara" w:hAnsi="Candara"/>
        </w:rPr>
        <w:t xml:space="preserve"> would be in literature </w:t>
      </w:r>
      <w:r w:rsidRPr="00D40EC6">
        <w:rPr>
          <w:rFonts w:ascii="Candara" w:hAnsi="Candara"/>
          <w:b/>
          <w:bCs/>
        </w:rPr>
        <w:t>to create through words and memory</w:t>
      </w:r>
      <w:r w:rsidRPr="00D40EC6">
        <w:rPr>
          <w:rFonts w:ascii="Candara" w:hAnsi="Candara"/>
        </w:rPr>
        <w:t>. A pleasant invitation to get involved in unexpected and invented experiences that become real when being part of the discussion or dialogue.</w:t>
      </w:r>
    </w:p>
    <w:p w:rsidR="002A1F58" w:rsidRPr="0037238E" w:rsidRDefault="002A1F58" w:rsidP="00D40EC6">
      <w:pPr>
        <w:spacing w:line="360" w:lineRule="auto"/>
        <w:rPr>
          <w:rFonts w:ascii="Candara" w:hAnsi="Candara"/>
          <w:color w:val="3366FF"/>
        </w:rPr>
      </w:pPr>
      <w:r w:rsidRPr="0037238E">
        <w:rPr>
          <w:rFonts w:ascii="Candara" w:hAnsi="Candara"/>
          <w:color w:val="3366FF"/>
        </w:rPr>
        <w:t xml:space="preserve">Imaginarte sería en literatura </w:t>
      </w:r>
      <w:r w:rsidRPr="0037238E">
        <w:rPr>
          <w:rFonts w:ascii="Candara" w:hAnsi="Candara"/>
          <w:b/>
          <w:bCs/>
          <w:color w:val="3366FF"/>
        </w:rPr>
        <w:t>el crear a través de las palabras y la memoria</w:t>
      </w:r>
      <w:r w:rsidRPr="0037238E">
        <w:rPr>
          <w:rFonts w:ascii="Candara" w:hAnsi="Candara"/>
          <w:color w:val="3366FF"/>
        </w:rPr>
        <w:t>. Es una agradable invitación a involucrarse en experiencias inventadas e inesperadas que se vuelven reales al ser parte de una diálogo o discusión.</w:t>
      </w: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37238E">
      <w:pPr>
        <w:spacing w:line="360" w:lineRule="auto"/>
        <w:jc w:val="center"/>
        <w:rPr>
          <w:rFonts w:ascii="Candara" w:hAnsi="Candara"/>
          <w:b/>
          <w:color w:val="3366FF"/>
          <w:sz w:val="28"/>
        </w:rPr>
      </w:pPr>
      <w:r w:rsidRPr="0037238E">
        <w:rPr>
          <w:rFonts w:ascii="Candara" w:hAnsi="Candara"/>
          <w:b/>
          <w:sz w:val="28"/>
        </w:rPr>
        <w:t xml:space="preserve">Objectives of the Program   </w:t>
      </w:r>
      <w:r w:rsidR="002A1F58" w:rsidRPr="0037238E">
        <w:rPr>
          <w:rFonts w:ascii="Candara" w:hAnsi="Candara"/>
          <w:b/>
          <w:color w:val="3366FF"/>
          <w:sz w:val="28"/>
        </w:rPr>
        <w:t>Objetivos del Programa</w:t>
      </w:r>
    </w:p>
    <w:p w:rsidR="002A1F58" w:rsidRPr="0037238E" w:rsidRDefault="002A1F58" w:rsidP="0037238E">
      <w:pPr>
        <w:spacing w:line="360" w:lineRule="auto"/>
        <w:jc w:val="center"/>
        <w:rPr>
          <w:rFonts w:ascii="Candara" w:hAnsi="Candara"/>
          <w:b/>
          <w:color w:val="3366FF"/>
          <w:sz w:val="28"/>
        </w:rPr>
      </w:pPr>
    </w:p>
    <w:p w:rsidR="002A1F58" w:rsidRPr="00D40EC6" w:rsidRDefault="002A1F58" w:rsidP="00D40EC6">
      <w:pPr>
        <w:spacing w:line="360" w:lineRule="auto"/>
        <w:rPr>
          <w:rFonts w:ascii="Candara" w:hAnsi="Candara"/>
        </w:rPr>
      </w:pPr>
    </w:p>
    <w:p w:rsidR="002A1F58" w:rsidRPr="0037238E" w:rsidRDefault="002A1F58" w:rsidP="00D40EC6">
      <w:pPr>
        <w:spacing w:line="360" w:lineRule="auto"/>
        <w:rPr>
          <w:rFonts w:ascii="Candara" w:hAnsi="Candara"/>
          <w:color w:val="3366FF"/>
        </w:rPr>
      </w:pPr>
      <w:r w:rsidRPr="0037238E">
        <w:rPr>
          <w:rFonts w:ascii="Candara" w:hAnsi="Candara"/>
          <w:b/>
        </w:rPr>
        <w:t>1.</w:t>
      </w:r>
      <w:r w:rsidRPr="00D40EC6">
        <w:rPr>
          <w:rFonts w:ascii="Candara" w:hAnsi="Candara"/>
        </w:rPr>
        <w:t xml:space="preserve"> Practice Silent Reading and Aloud Reading in Spanish / </w:t>
      </w:r>
      <w:r w:rsidRPr="0037238E">
        <w:rPr>
          <w:rFonts w:ascii="Candara" w:hAnsi="Candara"/>
          <w:color w:val="3366FF"/>
        </w:rPr>
        <w:t>Practicar la Lectura Silenciosa y la Lectura en Voz Alta en Español</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37238E">
        <w:rPr>
          <w:rFonts w:ascii="Candara" w:hAnsi="Candara"/>
          <w:b/>
        </w:rPr>
        <w:t xml:space="preserve">2. </w:t>
      </w:r>
      <w:r w:rsidRPr="00D40EC6">
        <w:rPr>
          <w:rFonts w:ascii="Candara" w:hAnsi="Candara"/>
        </w:rPr>
        <w:t xml:space="preserve">Writing in Spanish and Vocabulary / </w:t>
      </w:r>
      <w:r w:rsidRPr="0037238E">
        <w:rPr>
          <w:rFonts w:ascii="Candara" w:hAnsi="Candara"/>
          <w:color w:val="3366FF"/>
        </w:rPr>
        <w:t>Escritura en Español y Vocabulario</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37238E">
        <w:rPr>
          <w:rFonts w:ascii="Candara" w:hAnsi="Candara"/>
          <w:b/>
        </w:rPr>
        <w:t>3.</w:t>
      </w:r>
      <w:r w:rsidRPr="00D40EC6">
        <w:rPr>
          <w:rFonts w:ascii="Candara" w:hAnsi="Candara"/>
        </w:rPr>
        <w:t xml:space="preserve"> Creativity Development / </w:t>
      </w:r>
      <w:r w:rsidRPr="0037238E">
        <w:rPr>
          <w:rFonts w:ascii="Candara" w:hAnsi="Candara"/>
          <w:color w:val="3366FF"/>
        </w:rPr>
        <w:t>Desarrollo de la Creatividad</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37238E">
        <w:rPr>
          <w:rFonts w:ascii="Candara" w:hAnsi="Candara"/>
          <w:b/>
        </w:rPr>
        <w:t>4</w:t>
      </w:r>
      <w:r w:rsidRPr="00D40EC6">
        <w:rPr>
          <w:rFonts w:ascii="Candara" w:hAnsi="Candara"/>
        </w:rPr>
        <w:t>. Listening to different voices while reading aloud, correct pronunciation and voice intonation /</w:t>
      </w:r>
    </w:p>
    <w:p w:rsidR="002A1F58" w:rsidRPr="0037238E" w:rsidRDefault="002A1F58" w:rsidP="00D40EC6">
      <w:pPr>
        <w:spacing w:line="360" w:lineRule="auto"/>
        <w:rPr>
          <w:rFonts w:ascii="Candara" w:hAnsi="Candara"/>
          <w:color w:val="3366FF"/>
        </w:rPr>
      </w:pPr>
      <w:r w:rsidRPr="0037238E">
        <w:rPr>
          <w:rFonts w:ascii="Candara" w:hAnsi="Candara"/>
          <w:color w:val="3366FF"/>
        </w:rPr>
        <w:t>Escuchar diferentes voces mientras se lee en voz alta, corregir pronunciación y entonación al leer</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37238E">
        <w:rPr>
          <w:rFonts w:ascii="Candara" w:hAnsi="Candara"/>
          <w:b/>
        </w:rPr>
        <w:t>5.</w:t>
      </w:r>
      <w:r w:rsidRPr="00D40EC6">
        <w:rPr>
          <w:rFonts w:ascii="Candara" w:hAnsi="Candara"/>
        </w:rPr>
        <w:t xml:space="preserve"> Conversation Practice / </w:t>
      </w:r>
      <w:r w:rsidRPr="0037238E">
        <w:rPr>
          <w:rFonts w:ascii="Candara" w:hAnsi="Candara"/>
          <w:color w:val="3366FF"/>
        </w:rPr>
        <w:t>Práctica de la Conversación</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37238E">
        <w:rPr>
          <w:rFonts w:ascii="Candara" w:hAnsi="Candara"/>
          <w:b/>
        </w:rPr>
        <w:t>6.</w:t>
      </w:r>
      <w:r w:rsidRPr="00D40EC6">
        <w:rPr>
          <w:rFonts w:ascii="Candara" w:hAnsi="Candara"/>
        </w:rPr>
        <w:t xml:space="preserve"> Giving back to the Community / </w:t>
      </w:r>
      <w:r w:rsidRPr="0037238E">
        <w:rPr>
          <w:rFonts w:ascii="Candara" w:hAnsi="Candara"/>
          <w:color w:val="3366FF"/>
        </w:rPr>
        <w:t>Contribuir con la Comunidad</w:t>
      </w: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2A1F58" w:rsidRPr="0037238E" w:rsidRDefault="002A1F58" w:rsidP="0037238E">
      <w:pPr>
        <w:spacing w:line="360" w:lineRule="auto"/>
        <w:jc w:val="center"/>
        <w:rPr>
          <w:rFonts w:ascii="Candara" w:hAnsi="Candara"/>
          <w:b/>
          <w:sz w:val="28"/>
        </w:rPr>
      </w:pPr>
      <w:r w:rsidRPr="0037238E">
        <w:rPr>
          <w:rFonts w:ascii="Candara" w:hAnsi="Candara"/>
          <w:b/>
          <w:sz w:val="28"/>
        </w:rPr>
        <w:t>Relevance of Reading and Reading in a Second Language</w:t>
      </w:r>
      <w:r w:rsidRPr="0037238E">
        <w:rPr>
          <w:rFonts w:ascii="Candara" w:hAnsi="Candara"/>
          <w:b/>
          <w:sz w:val="28"/>
        </w:rPr>
        <w:br/>
      </w:r>
      <w:r w:rsidRPr="0037238E">
        <w:rPr>
          <w:rFonts w:ascii="Candara" w:hAnsi="Candara"/>
          <w:b/>
          <w:color w:val="3366FF"/>
          <w:sz w:val="28"/>
        </w:rPr>
        <w:t>Importancia de la Lectura y de la Lectura en un Segundo Idioma</w:t>
      </w:r>
    </w:p>
    <w:p w:rsidR="0037238E" w:rsidRDefault="0037238E"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Research has shown that the single most important thing that a parent can do to help their child acquire language, prepare their child for school, and instill a love of learning in their child, is to read to them (Russ et al., 2007).</w:t>
      </w:r>
    </w:p>
    <w:p w:rsidR="002A1F58" w:rsidRPr="0037238E" w:rsidRDefault="002A1F58" w:rsidP="00D40EC6">
      <w:pPr>
        <w:spacing w:line="360" w:lineRule="auto"/>
        <w:rPr>
          <w:rFonts w:ascii="Candara" w:hAnsi="Candara"/>
          <w:color w:val="3366FF"/>
        </w:rPr>
      </w:pPr>
      <w:r w:rsidRPr="0037238E">
        <w:rPr>
          <w:rFonts w:ascii="Candara" w:hAnsi="Candara"/>
          <w:color w:val="3366FF"/>
        </w:rPr>
        <w:t>Las investigaciones han demostrado que la cosa más importante que los padres pueden hacer para ayudar a que sus hijos adquieran el lenguaje, prepararlos para la escuela e inculcar en ellos el amor por aprender, es leerles (Russ et al., 2007).</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Reading to a child creates brain-pathways and lay the groundwork for language development. When a child listens to someone reading, there is increased activity in the language output center in his or her brain as they are trying to store the spoken words into their memory (Keller &amp; Just, 2009).</w:t>
      </w:r>
    </w:p>
    <w:p w:rsidR="002A1F58" w:rsidRPr="0037238E" w:rsidRDefault="002A1F58" w:rsidP="00D40EC6">
      <w:pPr>
        <w:spacing w:line="360" w:lineRule="auto"/>
        <w:rPr>
          <w:rFonts w:ascii="Candara" w:hAnsi="Candara"/>
          <w:color w:val="3366FF"/>
        </w:rPr>
      </w:pPr>
      <w:r w:rsidRPr="0037238E">
        <w:rPr>
          <w:rFonts w:ascii="Candara" w:hAnsi="Candara"/>
          <w:color w:val="3366FF"/>
        </w:rPr>
        <w:t>Al leerle a un niño se crean rutas cerebrales y plantamos la base para el desarrollo del lenguaje. Cuando un niño escucha a alguien leerle, existe un incremento en la actividad cerebral donde se produce el lenguaje mientras trata de almacenar las palabras escuchadas en su memoria (Keller &amp; Just, 2009).</w:t>
      </w:r>
    </w:p>
    <w:p w:rsidR="0037238E" w:rsidRDefault="0037238E"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2A1F58" w:rsidRPr="0037238E" w:rsidRDefault="002A1F58" w:rsidP="0037238E">
      <w:pPr>
        <w:rPr>
          <w:rFonts w:ascii="Candara" w:hAnsi="Candara"/>
          <w:sz w:val="20"/>
        </w:rPr>
      </w:pPr>
      <w:r w:rsidRPr="0037238E">
        <w:rPr>
          <w:rFonts w:ascii="Candara" w:hAnsi="Candara"/>
          <w:sz w:val="20"/>
        </w:rPr>
        <w:t>http://www.pvschools.net/speced/pdfs/Importance-of-Reading.pdf</w:t>
      </w:r>
    </w:p>
    <w:p w:rsidR="002A1F58" w:rsidRPr="0037238E" w:rsidRDefault="002A1F58" w:rsidP="0037238E">
      <w:pPr>
        <w:rPr>
          <w:rFonts w:ascii="Candara" w:hAnsi="Candara"/>
          <w:sz w:val="20"/>
        </w:rPr>
      </w:pPr>
      <w:r w:rsidRPr="0037238E">
        <w:rPr>
          <w:rFonts w:ascii="Candara" w:hAnsi="Candara"/>
          <w:sz w:val="20"/>
        </w:rPr>
        <w:t>Russ et al. from http://www.reachoutandread.org/parents/readingaloud/readingaloud.aspx</w:t>
      </w:r>
    </w:p>
    <w:p w:rsidR="002A1F58" w:rsidRPr="0037238E" w:rsidRDefault="002A1F58" w:rsidP="0037238E">
      <w:pPr>
        <w:rPr>
          <w:rFonts w:ascii="Candara" w:hAnsi="Candara"/>
          <w:sz w:val="20"/>
        </w:rPr>
      </w:pPr>
      <w:r w:rsidRPr="0037238E">
        <w:rPr>
          <w:rFonts w:ascii="Candara" w:hAnsi="Candara"/>
          <w:sz w:val="20"/>
        </w:rPr>
        <w:t xml:space="preserve">Keller, T. and Just. M. (2009). Altering cortical connectivity: Remediation-induced changes in the </w:t>
      </w:r>
    </w:p>
    <w:p w:rsidR="002A1F58" w:rsidRPr="0037238E" w:rsidRDefault="002A1F58" w:rsidP="0037238E">
      <w:pPr>
        <w:rPr>
          <w:rFonts w:ascii="Candara" w:hAnsi="Candara"/>
          <w:sz w:val="20"/>
        </w:rPr>
      </w:pPr>
      <w:r w:rsidRPr="0037238E">
        <w:rPr>
          <w:rFonts w:ascii="Candara" w:hAnsi="Candara"/>
          <w:sz w:val="20"/>
        </w:rPr>
        <w:t>white matter of poor readers. Neuron, 64(5), 624-631</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37238E" w:rsidRDefault="002A1F58" w:rsidP="0037238E">
      <w:pPr>
        <w:spacing w:line="360" w:lineRule="auto"/>
        <w:jc w:val="center"/>
        <w:rPr>
          <w:rFonts w:ascii="Candara" w:hAnsi="Candara"/>
          <w:b/>
          <w:color w:val="3366FF"/>
          <w:sz w:val="28"/>
        </w:rPr>
      </w:pPr>
      <w:r w:rsidRPr="0037238E">
        <w:rPr>
          <w:rFonts w:ascii="Candara" w:hAnsi="Candara"/>
          <w:b/>
          <w:sz w:val="28"/>
        </w:rPr>
        <w:t>Importance of Reading Aloud</w:t>
      </w:r>
      <w:r w:rsidRPr="0037238E">
        <w:rPr>
          <w:rFonts w:ascii="Candara" w:hAnsi="Candara"/>
          <w:b/>
          <w:sz w:val="28"/>
        </w:rPr>
        <w:br/>
      </w:r>
      <w:r w:rsidRPr="0037238E">
        <w:rPr>
          <w:rFonts w:ascii="Candara" w:hAnsi="Candara"/>
          <w:b/>
          <w:color w:val="3366FF"/>
          <w:sz w:val="28"/>
        </w:rPr>
        <w:t>Importancia de Leer en Voz Alta</w:t>
      </w:r>
    </w:p>
    <w:p w:rsidR="002A1F58" w:rsidRPr="0037238E" w:rsidRDefault="002A1F58" w:rsidP="0037238E">
      <w:pPr>
        <w:spacing w:line="360" w:lineRule="auto"/>
        <w:jc w:val="center"/>
        <w:rPr>
          <w:rFonts w:ascii="Candara" w:hAnsi="Candara"/>
          <w:b/>
          <w:sz w:val="28"/>
        </w:rPr>
      </w:pP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Reading aloud helps children acquire early language skills.</w:t>
      </w:r>
    </w:p>
    <w:p w:rsidR="002A1F58" w:rsidRPr="0037238E" w:rsidRDefault="002A1F58" w:rsidP="00D40EC6">
      <w:pPr>
        <w:spacing w:line="360" w:lineRule="auto"/>
        <w:rPr>
          <w:rFonts w:ascii="Candara" w:hAnsi="Candara"/>
          <w:color w:val="3366FF"/>
        </w:rPr>
      </w:pPr>
      <w:r w:rsidRPr="0037238E">
        <w:rPr>
          <w:rFonts w:ascii="Candara" w:hAnsi="Candara"/>
          <w:color w:val="3366FF"/>
        </w:rPr>
        <w:t>Leer en voz alta ayuda a los niños a adquirir habilidades del lenguaje tempranas.</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Reading aloud helps children develop positive associations with books and reading.</w:t>
      </w:r>
    </w:p>
    <w:p w:rsidR="002A1F58" w:rsidRPr="0037238E" w:rsidRDefault="002A1F58" w:rsidP="00D40EC6">
      <w:pPr>
        <w:spacing w:line="360" w:lineRule="auto"/>
        <w:rPr>
          <w:rFonts w:ascii="Candara" w:hAnsi="Candara"/>
          <w:color w:val="3366FF"/>
        </w:rPr>
      </w:pPr>
      <w:r w:rsidRPr="0037238E">
        <w:rPr>
          <w:rFonts w:ascii="Candara" w:hAnsi="Candara"/>
          <w:color w:val="3366FF"/>
        </w:rPr>
        <w:t>Leer en voz alta ayuda a los niños a desarrollar asociaciones positivas con los libros y la lectura.</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Reading aloud helps children build a stronger foundation for school success.</w:t>
      </w:r>
    </w:p>
    <w:p w:rsidR="002A1F58" w:rsidRPr="0037238E" w:rsidRDefault="002A1F58" w:rsidP="00D40EC6">
      <w:pPr>
        <w:spacing w:line="360" w:lineRule="auto"/>
        <w:rPr>
          <w:rFonts w:ascii="Candara" w:hAnsi="Candara"/>
          <w:color w:val="3366FF"/>
        </w:rPr>
      </w:pPr>
      <w:r w:rsidRPr="0037238E">
        <w:rPr>
          <w:rFonts w:ascii="Candara" w:hAnsi="Candara"/>
          <w:color w:val="3366FF"/>
        </w:rPr>
        <w:t>Leer en voz alta ayuda a los niños a construir una base fuerte para el éxito escolar.</w:t>
      </w:r>
    </w:p>
    <w:p w:rsidR="002A1F58" w:rsidRPr="00D40EC6" w:rsidRDefault="002A1F58" w:rsidP="00D40EC6">
      <w:pPr>
        <w:spacing w:line="360" w:lineRule="auto"/>
        <w:rPr>
          <w:rFonts w:ascii="Candara" w:hAnsi="Candara"/>
        </w:rPr>
      </w:pPr>
    </w:p>
    <w:p w:rsidR="002A1F58" w:rsidRPr="0037238E" w:rsidRDefault="002A1F58" w:rsidP="00D40EC6">
      <w:pPr>
        <w:spacing w:line="360" w:lineRule="auto"/>
        <w:rPr>
          <w:rFonts w:ascii="Candara" w:hAnsi="Candara"/>
          <w:sz w:val="20"/>
        </w:rPr>
      </w:pPr>
      <w:r w:rsidRPr="0037238E">
        <w:rPr>
          <w:rFonts w:ascii="Candara" w:hAnsi="Candara"/>
          <w:sz w:val="20"/>
        </w:rPr>
        <w:t xml:space="preserve">Reach Out and Read </w:t>
      </w:r>
    </w:p>
    <w:p w:rsidR="002A1F58" w:rsidRPr="0037238E" w:rsidRDefault="002A1F58" w:rsidP="00D40EC6">
      <w:pPr>
        <w:spacing w:line="360" w:lineRule="auto"/>
        <w:rPr>
          <w:rFonts w:ascii="Candara" w:hAnsi="Candara"/>
          <w:sz w:val="20"/>
        </w:rPr>
      </w:pPr>
      <w:r w:rsidRPr="0037238E">
        <w:rPr>
          <w:rFonts w:ascii="Candara" w:hAnsi="Candara"/>
          <w:sz w:val="20"/>
        </w:rPr>
        <w:t>http://www.reachoutandread.org/why-we-work/importance-of-reading-aloud/</w:t>
      </w: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2A1F58" w:rsidRPr="0037238E" w:rsidRDefault="0037238E" w:rsidP="008B1F60">
      <w:pPr>
        <w:spacing w:line="360" w:lineRule="auto"/>
        <w:jc w:val="center"/>
        <w:rPr>
          <w:rFonts w:ascii="Candara" w:hAnsi="Candara"/>
          <w:b/>
          <w:sz w:val="28"/>
        </w:rPr>
      </w:pPr>
      <w:r>
        <w:rPr>
          <w:rFonts w:ascii="Candara" w:hAnsi="Candara"/>
          <w:b/>
          <w:sz w:val="28"/>
        </w:rPr>
        <w:t xml:space="preserve">Description of the Program       </w:t>
      </w:r>
      <w:r w:rsidR="002A1F58" w:rsidRPr="0037238E">
        <w:rPr>
          <w:rFonts w:ascii="Candara" w:hAnsi="Candara"/>
          <w:b/>
          <w:color w:val="3366FF"/>
          <w:sz w:val="28"/>
        </w:rPr>
        <w:t>Descripción del Programa</w:t>
      </w:r>
    </w:p>
    <w:p w:rsidR="002A1F58" w:rsidRPr="00D40EC6" w:rsidRDefault="002A1F58" w:rsidP="00D40EC6">
      <w:pPr>
        <w:spacing w:line="360" w:lineRule="auto"/>
        <w:rPr>
          <w:rFonts w:ascii="Candara" w:hAnsi="Candara"/>
        </w:rPr>
      </w:pPr>
    </w:p>
    <w:p w:rsidR="0037238E"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Themes based on </w:t>
      </w:r>
      <w:r w:rsidRPr="00D40EC6">
        <w:rPr>
          <w:rFonts w:ascii="Candara" w:hAnsi="Candara"/>
          <w:b/>
          <w:bCs/>
        </w:rPr>
        <w:t xml:space="preserve">Big Ideas </w:t>
      </w:r>
      <w:r w:rsidRPr="00D40EC6">
        <w:rPr>
          <w:rFonts w:ascii="Candara" w:hAnsi="Candara"/>
        </w:rPr>
        <w:t>exploring the different cult</w:t>
      </w:r>
      <w:r w:rsidR="0037238E">
        <w:rPr>
          <w:rFonts w:ascii="Candara" w:hAnsi="Candara"/>
        </w:rPr>
        <w:t xml:space="preserve">ures where Spanish is spoken. </w:t>
      </w:r>
    </w:p>
    <w:p w:rsidR="002A1F58" w:rsidRPr="0037238E" w:rsidRDefault="002A1F58" w:rsidP="00D40EC6">
      <w:pPr>
        <w:spacing w:line="360" w:lineRule="auto"/>
        <w:rPr>
          <w:rFonts w:ascii="Candara" w:hAnsi="Candara"/>
          <w:color w:val="3366FF"/>
        </w:rPr>
      </w:pPr>
      <w:r w:rsidRPr="0037238E">
        <w:rPr>
          <w:rFonts w:ascii="Candara" w:hAnsi="Candara"/>
          <w:color w:val="3366FF"/>
        </w:rPr>
        <w:t xml:space="preserve">Temas basados en </w:t>
      </w:r>
      <w:r w:rsidRPr="0037238E">
        <w:rPr>
          <w:rFonts w:ascii="Candara" w:hAnsi="Candara"/>
          <w:b/>
          <w:bCs/>
          <w:color w:val="3366FF"/>
        </w:rPr>
        <w:t xml:space="preserve">Grandes Ideas </w:t>
      </w:r>
      <w:r w:rsidRPr="0037238E">
        <w:rPr>
          <w:rFonts w:ascii="Candara" w:hAnsi="Candara"/>
          <w:color w:val="3366FF"/>
        </w:rPr>
        <w:t>explorando las diferentes culturas en donde se habla Español.</w:t>
      </w:r>
    </w:p>
    <w:p w:rsidR="002A1F58" w:rsidRPr="00D40EC6" w:rsidRDefault="002A1F58" w:rsidP="00D40EC6">
      <w:pPr>
        <w:spacing w:line="360" w:lineRule="auto"/>
        <w:rPr>
          <w:rFonts w:ascii="Candara" w:hAnsi="Candara"/>
        </w:rPr>
      </w:pPr>
    </w:p>
    <w:p w:rsidR="002A1F58" w:rsidRPr="00D40EC6" w:rsidRDefault="002A1F58"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Organic and changing curriculum that varies according to the volunteer parent, the member from the community leading the session and the guest speaker. Will progress and evolve into a program that belongs to the participants. </w:t>
      </w:r>
      <w:r w:rsidRPr="00D40EC6">
        <w:rPr>
          <w:rFonts w:ascii="Candara" w:hAnsi="Candara"/>
          <w:b/>
          <w:bCs/>
        </w:rPr>
        <w:t xml:space="preserve">Everybody is a creator in this program. </w:t>
      </w:r>
    </w:p>
    <w:p w:rsidR="002A1F58" w:rsidRPr="0037238E" w:rsidRDefault="002A1F58" w:rsidP="00D40EC6">
      <w:pPr>
        <w:spacing w:line="360" w:lineRule="auto"/>
        <w:rPr>
          <w:rFonts w:ascii="Candara" w:hAnsi="Candara"/>
          <w:color w:val="3366FF"/>
        </w:rPr>
      </w:pPr>
      <w:r w:rsidRPr="0037238E">
        <w:rPr>
          <w:rFonts w:ascii="Candara" w:hAnsi="Candara"/>
          <w:color w:val="3366FF"/>
        </w:rPr>
        <w:t xml:space="preserve">Curriculum orgánico y que cambia según el padre voluntario, el miembro de la comunidad guiando la sesión o el orador invitado. Crecerá y evolucionará en un programa que pertenezca a los participantes. </w:t>
      </w:r>
      <w:r w:rsidRPr="0037238E">
        <w:rPr>
          <w:rFonts w:ascii="Candara" w:hAnsi="Candara"/>
          <w:b/>
          <w:bCs/>
          <w:color w:val="3366FF"/>
        </w:rPr>
        <w:t>Todos son creadores en este programa.</w:t>
      </w:r>
    </w:p>
    <w:p w:rsidR="0037238E" w:rsidRDefault="0037238E" w:rsidP="00D40EC6">
      <w:pPr>
        <w:spacing w:line="360" w:lineRule="auto"/>
        <w:rPr>
          <w:rFonts w:ascii="Candara" w:hAnsi="Candara"/>
        </w:rPr>
      </w:pPr>
    </w:p>
    <w:p w:rsidR="002A1F58" w:rsidRPr="00D40EC6" w:rsidRDefault="002A1F58" w:rsidP="00D40EC6">
      <w:pPr>
        <w:spacing w:line="360" w:lineRule="auto"/>
        <w:rPr>
          <w:rFonts w:ascii="Candara" w:hAnsi="Candara"/>
        </w:rPr>
      </w:pPr>
    </w:p>
    <w:p w:rsidR="002A1F58" w:rsidRPr="0037238E" w:rsidRDefault="002A1F58" w:rsidP="0037238E">
      <w:pPr>
        <w:spacing w:line="360" w:lineRule="auto"/>
        <w:jc w:val="center"/>
        <w:rPr>
          <w:rFonts w:ascii="Candara" w:hAnsi="Candara"/>
          <w:b/>
          <w:sz w:val="28"/>
        </w:rPr>
      </w:pPr>
      <w:r w:rsidRPr="0037238E">
        <w:rPr>
          <w:rFonts w:ascii="Candara" w:hAnsi="Candara"/>
          <w:b/>
          <w:sz w:val="28"/>
        </w:rPr>
        <w:t>What w</w:t>
      </w:r>
      <w:r w:rsidR="0037238E">
        <w:rPr>
          <w:rFonts w:ascii="Candara" w:hAnsi="Candara"/>
          <w:b/>
          <w:sz w:val="28"/>
        </w:rPr>
        <w:t xml:space="preserve">ill children do in one session?       </w:t>
      </w:r>
      <w:r w:rsidRPr="0037238E">
        <w:rPr>
          <w:rFonts w:ascii="Candara" w:hAnsi="Candara"/>
          <w:b/>
          <w:color w:val="3366FF"/>
          <w:sz w:val="28"/>
        </w:rPr>
        <w:t>¿Qué harán los niños en una sesión?</w:t>
      </w:r>
    </w:p>
    <w:p w:rsidR="002A1F58" w:rsidRPr="00D40EC6" w:rsidRDefault="002A1F58" w:rsidP="00D40EC6">
      <w:pPr>
        <w:spacing w:line="360" w:lineRule="auto"/>
        <w:rPr>
          <w:rFonts w:ascii="Candara" w:hAnsi="Candara"/>
        </w:rPr>
      </w:pPr>
    </w:p>
    <w:p w:rsidR="002A1F58" w:rsidRPr="0037238E" w:rsidRDefault="002A1F58" w:rsidP="0037238E">
      <w:pPr>
        <w:pStyle w:val="ListParagraph"/>
        <w:numPr>
          <w:ilvl w:val="0"/>
          <w:numId w:val="1"/>
        </w:numPr>
        <w:spacing w:line="360" w:lineRule="auto"/>
        <w:rPr>
          <w:rFonts w:ascii="Candara" w:hAnsi="Candara"/>
        </w:rPr>
      </w:pPr>
      <w:r w:rsidRPr="0037238E">
        <w:rPr>
          <w:rFonts w:ascii="Candara" w:hAnsi="Candara"/>
        </w:rPr>
        <w:t>Spanish Language Arts Activities (Reading, Writing, Listening and Speaking)</w:t>
      </w:r>
    </w:p>
    <w:p w:rsidR="002A1F58" w:rsidRPr="0037238E" w:rsidRDefault="002A1F58" w:rsidP="00D40EC6">
      <w:pPr>
        <w:spacing w:line="360" w:lineRule="auto"/>
        <w:rPr>
          <w:rFonts w:ascii="Candara" w:hAnsi="Candara"/>
          <w:color w:val="3366FF"/>
        </w:rPr>
      </w:pPr>
      <w:r w:rsidRPr="00D40EC6">
        <w:rPr>
          <w:rFonts w:ascii="Candara" w:hAnsi="Candara"/>
        </w:rPr>
        <w:tab/>
      </w:r>
      <w:r w:rsidRPr="0037238E">
        <w:rPr>
          <w:rFonts w:ascii="Candara" w:hAnsi="Candara"/>
          <w:color w:val="3366FF"/>
        </w:rPr>
        <w:t>Actividades de Artes de Lenguaje en Español (Lectura, Escritura, Escuchar y Hablar)</w:t>
      </w:r>
    </w:p>
    <w:p w:rsidR="002A1F58" w:rsidRPr="00D40EC6" w:rsidRDefault="002A1F58" w:rsidP="00D40EC6">
      <w:pPr>
        <w:spacing w:line="360" w:lineRule="auto"/>
        <w:rPr>
          <w:rFonts w:ascii="Candara" w:hAnsi="Candara"/>
        </w:rPr>
      </w:pPr>
    </w:p>
    <w:p w:rsidR="002A1F58" w:rsidRPr="0037238E" w:rsidRDefault="002A1F58" w:rsidP="0037238E">
      <w:pPr>
        <w:pStyle w:val="ListParagraph"/>
        <w:numPr>
          <w:ilvl w:val="0"/>
          <w:numId w:val="1"/>
        </w:numPr>
        <w:spacing w:line="360" w:lineRule="auto"/>
        <w:rPr>
          <w:rFonts w:ascii="Candara" w:hAnsi="Candara"/>
        </w:rPr>
      </w:pPr>
      <w:r w:rsidRPr="0037238E">
        <w:rPr>
          <w:rFonts w:ascii="Candara" w:hAnsi="Candara"/>
        </w:rPr>
        <w:t>A creativity project (visual arts, music, theatre, video, dance, literature, cooking, etc.)</w:t>
      </w:r>
    </w:p>
    <w:p w:rsidR="0037238E" w:rsidRDefault="002A1F58" w:rsidP="00D40EC6">
      <w:pPr>
        <w:spacing w:line="360" w:lineRule="auto"/>
        <w:rPr>
          <w:rFonts w:ascii="Candara" w:hAnsi="Candara"/>
          <w:color w:val="3366FF"/>
        </w:rPr>
      </w:pPr>
      <w:r w:rsidRPr="00D40EC6">
        <w:rPr>
          <w:rFonts w:ascii="Candara" w:hAnsi="Candara"/>
        </w:rPr>
        <w:tab/>
      </w:r>
      <w:r w:rsidRPr="0037238E">
        <w:rPr>
          <w:rFonts w:ascii="Candara" w:hAnsi="Candara"/>
          <w:color w:val="3366FF"/>
        </w:rPr>
        <w:t>Un proyecto de creatividad (artes visuales, música, teatro, video, danza, literatura, cocina, etc.)</w:t>
      </w:r>
    </w:p>
    <w:p w:rsidR="002A1F58" w:rsidRPr="0037238E" w:rsidRDefault="002A1F58" w:rsidP="00D40EC6">
      <w:pPr>
        <w:spacing w:line="360" w:lineRule="auto"/>
        <w:rPr>
          <w:rFonts w:ascii="Candara" w:hAnsi="Candara"/>
          <w:color w:val="3366FF"/>
        </w:rPr>
      </w:pPr>
    </w:p>
    <w:p w:rsidR="002A1F58" w:rsidRPr="00D40EC6" w:rsidRDefault="002A1F58" w:rsidP="00D40EC6">
      <w:pPr>
        <w:spacing w:line="360" w:lineRule="auto"/>
        <w:rPr>
          <w:rFonts w:ascii="Candara" w:hAnsi="Candara"/>
        </w:rPr>
      </w:pPr>
    </w:p>
    <w:p w:rsidR="00D40EC6" w:rsidRPr="0037238E" w:rsidRDefault="0037238E" w:rsidP="0037238E">
      <w:pPr>
        <w:spacing w:line="360" w:lineRule="auto"/>
        <w:jc w:val="center"/>
        <w:rPr>
          <w:rFonts w:ascii="Candara" w:hAnsi="Candara"/>
          <w:b/>
          <w:color w:val="3366FF"/>
          <w:sz w:val="28"/>
        </w:rPr>
      </w:pPr>
      <w:r>
        <w:rPr>
          <w:rFonts w:ascii="Candara" w:hAnsi="Candara"/>
          <w:b/>
          <w:sz w:val="28"/>
        </w:rPr>
        <w:t xml:space="preserve">Exploration and Creativity        </w:t>
      </w:r>
      <w:r w:rsidR="00D40EC6" w:rsidRPr="0037238E">
        <w:rPr>
          <w:rFonts w:ascii="Candara" w:hAnsi="Candara"/>
          <w:b/>
          <w:color w:val="3366FF"/>
          <w:sz w:val="28"/>
        </w:rPr>
        <w:t>Exploración y Creatividad</w:t>
      </w:r>
    </w:p>
    <w:p w:rsidR="0037238E" w:rsidRDefault="0037238E" w:rsidP="00D40EC6">
      <w:pPr>
        <w:spacing w:line="360" w:lineRule="auto"/>
        <w:rPr>
          <w:rFonts w:ascii="Candara" w:hAnsi="Candara"/>
        </w:rPr>
      </w:pP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Theatre and Music / </w:t>
      </w:r>
      <w:r w:rsidRPr="0037238E">
        <w:rPr>
          <w:rFonts w:ascii="Candara" w:hAnsi="Candara"/>
          <w:color w:val="3366FF"/>
        </w:rPr>
        <w:t>Teatro y Música</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Traditional Stories / </w:t>
      </w:r>
      <w:r w:rsidRPr="0037238E">
        <w:rPr>
          <w:rFonts w:ascii="Candara" w:hAnsi="Candara"/>
          <w:color w:val="3366FF"/>
        </w:rPr>
        <w:t>Cuentos Tradicionales</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Poetry / </w:t>
      </w:r>
      <w:r w:rsidRPr="0037238E">
        <w:rPr>
          <w:rFonts w:ascii="Candara" w:hAnsi="Candara"/>
          <w:color w:val="3366FF"/>
        </w:rPr>
        <w:t>Poesía</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Visual Arts / </w:t>
      </w:r>
      <w:r w:rsidRPr="0037238E">
        <w:rPr>
          <w:rFonts w:ascii="Candara" w:hAnsi="Candara"/>
          <w:color w:val="3366FF"/>
        </w:rPr>
        <w:t>Artes Visuales</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Great authors / </w:t>
      </w:r>
      <w:r w:rsidRPr="0037238E">
        <w:rPr>
          <w:rFonts w:ascii="Candara" w:hAnsi="Candara"/>
          <w:color w:val="3366FF"/>
        </w:rPr>
        <w:t>Grandes autores</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 xml:space="preserve">Spanish speaking Countries / </w:t>
      </w:r>
      <w:r w:rsidRPr="0037238E">
        <w:rPr>
          <w:rFonts w:ascii="Candara" w:hAnsi="Candara"/>
          <w:color w:val="3366FF"/>
        </w:rPr>
        <w:t>Países Hispanohablantes</w:t>
      </w:r>
    </w:p>
    <w:p w:rsidR="00D40EC6" w:rsidRPr="00D40EC6" w:rsidRDefault="00D40EC6" w:rsidP="00D40EC6">
      <w:pPr>
        <w:spacing w:line="360" w:lineRule="auto"/>
        <w:rPr>
          <w:rFonts w:ascii="Candara" w:hAnsi="Candara"/>
        </w:rPr>
      </w:pPr>
    </w:p>
    <w:p w:rsidR="00D40EC6" w:rsidRPr="00D40EC6" w:rsidRDefault="0037238E" w:rsidP="00D40EC6">
      <w:pPr>
        <w:spacing w:line="360" w:lineRule="auto"/>
        <w:rPr>
          <w:rFonts w:ascii="Candara" w:hAnsi="Candara"/>
        </w:rPr>
      </w:pPr>
      <w:r w:rsidRPr="00D40EC6">
        <w:rPr>
          <w:rFonts w:ascii="Candara" w:hAnsi="Candara"/>
        </w:rPr>
        <w:t>•</w:t>
      </w:r>
      <w:r>
        <w:rPr>
          <w:rFonts w:ascii="Candara" w:hAnsi="Candara"/>
        </w:rPr>
        <w:t xml:space="preserve">  </w:t>
      </w:r>
      <w:r w:rsidR="00D40EC6" w:rsidRPr="00D40EC6">
        <w:rPr>
          <w:rFonts w:ascii="Candara" w:hAnsi="Candara"/>
        </w:rPr>
        <w:t xml:space="preserve">Traditions and Customs / </w:t>
      </w:r>
      <w:r w:rsidR="00D40EC6" w:rsidRPr="0037238E">
        <w:rPr>
          <w:rFonts w:ascii="Candara" w:hAnsi="Candara"/>
          <w:color w:val="3366FF"/>
        </w:rPr>
        <w:t>Tradiciones y Costumbres</w:t>
      </w: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37238E" w:rsidRDefault="0037238E" w:rsidP="00D40EC6">
      <w:pPr>
        <w:spacing w:line="360" w:lineRule="auto"/>
        <w:rPr>
          <w:rFonts w:ascii="Candara" w:hAnsi="Candara"/>
        </w:rPr>
      </w:pPr>
    </w:p>
    <w:p w:rsidR="00D40EC6" w:rsidRPr="00D40EC6" w:rsidRDefault="00D40EC6" w:rsidP="00D40EC6">
      <w:pPr>
        <w:spacing w:line="360" w:lineRule="auto"/>
        <w:rPr>
          <w:rFonts w:ascii="Candara" w:hAnsi="Candara"/>
        </w:rPr>
      </w:pPr>
    </w:p>
    <w:p w:rsidR="00D40EC6" w:rsidRPr="0037238E" w:rsidRDefault="0037238E" w:rsidP="0037238E">
      <w:pPr>
        <w:spacing w:line="360" w:lineRule="auto"/>
        <w:jc w:val="center"/>
        <w:rPr>
          <w:rFonts w:ascii="Candara" w:hAnsi="Candara"/>
          <w:b/>
          <w:sz w:val="28"/>
        </w:rPr>
      </w:pPr>
      <w:r>
        <w:rPr>
          <w:rFonts w:ascii="Candara" w:hAnsi="Candara"/>
          <w:b/>
          <w:sz w:val="28"/>
        </w:rPr>
        <w:t xml:space="preserve">Location / </w:t>
      </w:r>
      <w:r w:rsidRPr="0037238E">
        <w:rPr>
          <w:rFonts w:ascii="Candara" w:hAnsi="Candara"/>
          <w:b/>
          <w:color w:val="3366FF"/>
          <w:sz w:val="28"/>
        </w:rPr>
        <w:t>Lugar</w:t>
      </w:r>
      <w:r>
        <w:rPr>
          <w:rFonts w:ascii="Candara" w:hAnsi="Candara"/>
          <w:b/>
          <w:sz w:val="28"/>
        </w:rPr>
        <w:t xml:space="preserve">        </w:t>
      </w:r>
      <w:r w:rsidR="00D40EC6" w:rsidRPr="0037238E">
        <w:rPr>
          <w:rFonts w:ascii="Candara" w:hAnsi="Candara"/>
          <w:b/>
          <w:sz w:val="28"/>
        </w:rPr>
        <w:t xml:space="preserve">Frequency / </w:t>
      </w:r>
      <w:r w:rsidR="00D40EC6" w:rsidRPr="0037238E">
        <w:rPr>
          <w:rFonts w:ascii="Candara" w:hAnsi="Candara"/>
          <w:b/>
          <w:color w:val="3366FF"/>
          <w:sz w:val="28"/>
        </w:rPr>
        <w:t>Frecuencia</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37238E">
        <w:rPr>
          <w:rFonts w:ascii="Candara" w:hAnsi="Candara"/>
        </w:rPr>
        <w:t xml:space="preserve"> </w:t>
      </w:r>
      <w:r w:rsidRPr="00D40EC6">
        <w:rPr>
          <w:rFonts w:ascii="Candara" w:hAnsi="Candara"/>
        </w:rPr>
        <w:t>Memorial Parkway Elementary</w:t>
      </w:r>
    </w:p>
    <w:p w:rsidR="00D40EC6" w:rsidRPr="00D40EC6" w:rsidRDefault="00D40EC6" w:rsidP="00D40EC6">
      <w:pPr>
        <w:spacing w:line="360" w:lineRule="auto"/>
        <w:rPr>
          <w:rFonts w:ascii="Candara" w:hAnsi="Candara"/>
        </w:rPr>
      </w:pPr>
    </w:p>
    <w:p w:rsidR="00D40EC6" w:rsidRPr="0037238E" w:rsidRDefault="00D40EC6" w:rsidP="00D40EC6">
      <w:pPr>
        <w:spacing w:line="360" w:lineRule="auto"/>
        <w:rPr>
          <w:rFonts w:ascii="Candara" w:hAnsi="Candara"/>
          <w:color w:val="3366FF"/>
        </w:rPr>
      </w:pPr>
      <w:r w:rsidRPr="00D40EC6">
        <w:rPr>
          <w:rFonts w:ascii="Candara" w:hAnsi="Candara"/>
        </w:rPr>
        <w:t>•</w:t>
      </w:r>
      <w:r w:rsidR="0037238E">
        <w:rPr>
          <w:rFonts w:ascii="Candara" w:hAnsi="Candara"/>
        </w:rPr>
        <w:t xml:space="preserve"> </w:t>
      </w:r>
      <w:r w:rsidRPr="00D40EC6">
        <w:rPr>
          <w:rFonts w:ascii="Candara" w:hAnsi="Candara"/>
        </w:rPr>
        <w:t xml:space="preserve">Twice a month, Fridays, 5:30-6:30 pm / </w:t>
      </w:r>
      <w:r w:rsidRPr="0037238E">
        <w:rPr>
          <w:rFonts w:ascii="Candara" w:hAnsi="Candara"/>
          <w:color w:val="3366FF"/>
        </w:rPr>
        <w:t>Dos veces al mes, Viernes, 5:30-6:30 pm</w:t>
      </w:r>
    </w:p>
    <w:p w:rsidR="00D40EC6" w:rsidRPr="00D40EC6" w:rsidRDefault="00D40EC6" w:rsidP="00D40EC6">
      <w:pPr>
        <w:spacing w:line="360" w:lineRule="auto"/>
        <w:rPr>
          <w:rFonts w:ascii="Candara" w:hAnsi="Candara"/>
        </w:rPr>
      </w:pPr>
    </w:p>
    <w:p w:rsidR="008B1F60" w:rsidRDefault="00D40EC6" w:rsidP="00D40EC6">
      <w:pPr>
        <w:spacing w:line="360" w:lineRule="auto"/>
        <w:rPr>
          <w:rFonts w:ascii="Candara" w:hAnsi="Candara"/>
          <w:color w:val="3366FF"/>
        </w:rPr>
      </w:pPr>
      <w:r w:rsidRPr="00D40EC6">
        <w:rPr>
          <w:rFonts w:ascii="Candara" w:hAnsi="Candara"/>
        </w:rPr>
        <w:t>•</w:t>
      </w:r>
      <w:r w:rsidR="0037238E">
        <w:rPr>
          <w:rFonts w:ascii="Candara" w:hAnsi="Candara"/>
        </w:rPr>
        <w:t xml:space="preserve"> </w:t>
      </w:r>
      <w:r w:rsidRPr="00D40EC6">
        <w:rPr>
          <w:rFonts w:ascii="Candara" w:hAnsi="Candara"/>
        </w:rPr>
        <w:t xml:space="preserve">Third session if having a guest speaker / </w:t>
      </w:r>
      <w:r w:rsidRPr="0037238E">
        <w:rPr>
          <w:rFonts w:ascii="Candara" w:hAnsi="Candara"/>
          <w:color w:val="3366FF"/>
        </w:rPr>
        <w:t>Una tercera sesión en caso de contar con un orador invitado</w:t>
      </w:r>
    </w:p>
    <w:p w:rsidR="00D40EC6" w:rsidRPr="00D40EC6" w:rsidRDefault="00D40EC6" w:rsidP="00D40EC6">
      <w:pPr>
        <w:spacing w:line="360" w:lineRule="auto"/>
        <w:rPr>
          <w:rFonts w:ascii="Candara" w:hAnsi="Candara"/>
        </w:rPr>
      </w:pPr>
    </w:p>
    <w:p w:rsidR="008B1F60" w:rsidRDefault="008B1F60" w:rsidP="00D40EC6">
      <w:pPr>
        <w:spacing w:line="360" w:lineRule="auto"/>
        <w:rPr>
          <w:rFonts w:ascii="Candara" w:hAnsi="Candara"/>
        </w:rPr>
      </w:pPr>
    </w:p>
    <w:p w:rsidR="00D40EC6" w:rsidRPr="00D40EC6" w:rsidRDefault="00D40EC6" w:rsidP="00D40EC6">
      <w:pPr>
        <w:spacing w:line="360" w:lineRule="auto"/>
        <w:rPr>
          <w:rFonts w:ascii="Candara" w:hAnsi="Candara"/>
        </w:rPr>
      </w:pPr>
    </w:p>
    <w:p w:rsidR="00D40EC6" w:rsidRPr="0037238E" w:rsidRDefault="0037238E" w:rsidP="0037238E">
      <w:pPr>
        <w:spacing w:line="360" w:lineRule="auto"/>
        <w:jc w:val="center"/>
        <w:rPr>
          <w:rFonts w:ascii="Candara" w:hAnsi="Candara"/>
          <w:b/>
          <w:sz w:val="28"/>
        </w:rPr>
      </w:pPr>
      <w:r>
        <w:rPr>
          <w:rFonts w:ascii="Candara" w:hAnsi="Candara"/>
          <w:b/>
          <w:sz w:val="28"/>
        </w:rPr>
        <w:t xml:space="preserve">Participants           </w:t>
      </w:r>
      <w:r w:rsidR="00D40EC6" w:rsidRPr="0037238E">
        <w:rPr>
          <w:rFonts w:ascii="Candara" w:hAnsi="Candara"/>
          <w:b/>
          <w:color w:val="3366FF"/>
          <w:sz w:val="28"/>
        </w:rPr>
        <w:t>Participantes</w:t>
      </w:r>
    </w:p>
    <w:p w:rsidR="00D40EC6" w:rsidRPr="00D40EC6" w:rsidRDefault="00D40EC6" w:rsidP="00D40EC6">
      <w:pPr>
        <w:spacing w:line="360" w:lineRule="auto"/>
        <w:rPr>
          <w:rFonts w:ascii="Candara" w:hAnsi="Candara"/>
        </w:rPr>
      </w:pP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Children at MPE, TWI and Bilingual programs, K-5</w:t>
      </w:r>
      <w:r w:rsidRPr="00D40EC6">
        <w:rPr>
          <w:rFonts w:ascii="Candara" w:hAnsi="Candara"/>
          <w:vertAlign w:val="superscript"/>
        </w:rPr>
        <w:t>th</w:t>
      </w:r>
      <w:r w:rsidRPr="00D40EC6">
        <w:rPr>
          <w:rFonts w:ascii="Candara" w:hAnsi="Candara"/>
        </w:rPr>
        <w:t xml:space="preserve"> grade / </w:t>
      </w:r>
      <w:r w:rsidRPr="008B1F60">
        <w:rPr>
          <w:rFonts w:ascii="Candara" w:hAnsi="Candara"/>
          <w:color w:val="3366FF"/>
        </w:rPr>
        <w:t>Niños en los programas TWI y Bilingüe de MPE, K-5to grado</w:t>
      </w:r>
    </w:p>
    <w:p w:rsidR="00D40EC6" w:rsidRPr="00D40EC6" w:rsidRDefault="00D40EC6" w:rsidP="00D40EC6">
      <w:pPr>
        <w:spacing w:line="360" w:lineRule="auto"/>
        <w:rPr>
          <w:rFonts w:ascii="Candara" w:hAnsi="Candara"/>
        </w:rPr>
      </w:pP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Parents and community volunteers / </w:t>
      </w:r>
      <w:r w:rsidRPr="008B1F60">
        <w:rPr>
          <w:rFonts w:ascii="Candara" w:hAnsi="Candara"/>
          <w:color w:val="3366FF"/>
        </w:rPr>
        <w:t>Padres y miembros de la comunidad voluntarios</w:t>
      </w:r>
    </w:p>
    <w:p w:rsidR="00D40EC6" w:rsidRPr="00D40EC6" w:rsidRDefault="00D40EC6" w:rsidP="00D40EC6">
      <w:pPr>
        <w:spacing w:line="360" w:lineRule="auto"/>
        <w:rPr>
          <w:rFonts w:ascii="Candara" w:hAnsi="Candara"/>
        </w:rPr>
      </w:pP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High school students as volunteers / </w:t>
      </w:r>
      <w:r w:rsidRPr="008B1F60">
        <w:rPr>
          <w:rFonts w:ascii="Candara" w:hAnsi="Candara"/>
          <w:color w:val="3366FF"/>
        </w:rPr>
        <w:t>Estudiantes de high school como voluntarios</w:t>
      </w:r>
    </w:p>
    <w:p w:rsidR="008B1F60" w:rsidRDefault="008B1F60" w:rsidP="00D40EC6">
      <w:pPr>
        <w:spacing w:line="360" w:lineRule="auto"/>
        <w:rPr>
          <w:rFonts w:ascii="Candara" w:hAnsi="Candara"/>
        </w:rPr>
      </w:pPr>
    </w:p>
    <w:p w:rsidR="008B1F60" w:rsidRDefault="008B1F60" w:rsidP="00D40EC6">
      <w:pPr>
        <w:spacing w:line="360" w:lineRule="auto"/>
        <w:rPr>
          <w:rFonts w:ascii="Candara" w:hAnsi="Candara"/>
        </w:rPr>
      </w:pPr>
    </w:p>
    <w:p w:rsidR="008B1F60" w:rsidRDefault="008B1F60" w:rsidP="00D40EC6">
      <w:pPr>
        <w:spacing w:line="360" w:lineRule="auto"/>
        <w:rPr>
          <w:rFonts w:ascii="Candara" w:hAnsi="Candara"/>
        </w:rPr>
      </w:pPr>
    </w:p>
    <w:p w:rsidR="008B1F60" w:rsidRDefault="008B1F60" w:rsidP="00D40EC6">
      <w:pPr>
        <w:spacing w:line="360" w:lineRule="auto"/>
        <w:rPr>
          <w:rFonts w:ascii="Candara" w:hAnsi="Candara"/>
        </w:rPr>
      </w:pP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 xml:space="preserve">There is no cost for participation / </w:t>
      </w:r>
      <w:r w:rsidRPr="008B1F60">
        <w:rPr>
          <w:rFonts w:ascii="Candara" w:hAnsi="Candara"/>
          <w:color w:val="3366FF"/>
        </w:rPr>
        <w:t>No hay costo por participar</w:t>
      </w: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This is not a drop-off program / </w:t>
      </w:r>
      <w:r w:rsidRPr="008B1F60">
        <w:rPr>
          <w:rFonts w:ascii="Candara" w:hAnsi="Candara"/>
          <w:color w:val="3366FF"/>
        </w:rPr>
        <w:t>Este no es un programa en el que se dejan a los niños para recogerlos después</w:t>
      </w: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Children will attend the corresponding session according to their grade level / </w:t>
      </w:r>
      <w:r w:rsidRPr="008B1F60">
        <w:rPr>
          <w:rFonts w:ascii="Candara" w:hAnsi="Candara"/>
          <w:color w:val="3366FF"/>
        </w:rPr>
        <w:t>Los niños participarán en las sesiones que correspondan a su grado escolar</w:t>
      </w:r>
    </w:p>
    <w:p w:rsidR="00D40EC6" w:rsidRPr="008B1F60" w:rsidRDefault="00D40EC6" w:rsidP="00D40EC6">
      <w:pPr>
        <w:spacing w:line="360" w:lineRule="auto"/>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Each session will have a leader, parent or community volunteer / </w:t>
      </w:r>
      <w:r w:rsidRPr="008B1F60">
        <w:rPr>
          <w:rFonts w:ascii="Candara" w:hAnsi="Candara"/>
          <w:color w:val="3366FF"/>
        </w:rPr>
        <w:t>Cada sesión contará con un líder, padre o miembro de la comunidad voluntario</w:t>
      </w:r>
    </w:p>
    <w:p w:rsidR="00D40EC6" w:rsidRPr="00D40EC6" w:rsidRDefault="00D40EC6" w:rsidP="00D40EC6">
      <w:pPr>
        <w:spacing w:line="360" w:lineRule="auto"/>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K – 1</w:t>
      </w:r>
    </w:p>
    <w:p w:rsidR="00D40EC6" w:rsidRPr="00D40EC6" w:rsidRDefault="00D40EC6" w:rsidP="00D40EC6">
      <w:pPr>
        <w:spacing w:line="360" w:lineRule="auto"/>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2 – 3</w:t>
      </w:r>
    </w:p>
    <w:p w:rsidR="00D40EC6" w:rsidRPr="00D40EC6" w:rsidRDefault="00D40EC6" w:rsidP="00D40EC6">
      <w:pPr>
        <w:spacing w:line="360" w:lineRule="auto"/>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4 – 5</w:t>
      </w:r>
    </w:p>
    <w:p w:rsidR="00D40EC6" w:rsidRPr="008B1F60" w:rsidRDefault="00D40EC6" w:rsidP="008B1F60">
      <w:pPr>
        <w:spacing w:line="360" w:lineRule="auto"/>
        <w:jc w:val="center"/>
        <w:rPr>
          <w:rFonts w:ascii="Candara" w:hAnsi="Candara"/>
          <w:b/>
          <w:sz w:val="28"/>
        </w:rPr>
      </w:pPr>
      <w:r w:rsidRPr="008B1F60">
        <w:rPr>
          <w:rFonts w:ascii="Candara" w:hAnsi="Candara"/>
          <w:b/>
          <w:sz w:val="28"/>
        </w:rPr>
        <w:t>How can volunteers participate?</w:t>
      </w:r>
      <w:r w:rsidRPr="008B1F60">
        <w:rPr>
          <w:rFonts w:ascii="Candara" w:hAnsi="Candara"/>
          <w:b/>
          <w:sz w:val="28"/>
        </w:rPr>
        <w:br/>
      </w:r>
      <w:r w:rsidRPr="008B1F60">
        <w:rPr>
          <w:rFonts w:ascii="Candara" w:hAnsi="Candara"/>
          <w:b/>
          <w:color w:val="3366FF"/>
          <w:sz w:val="28"/>
        </w:rPr>
        <w:t>¿De qué manera pueden participar los voluntarios?</w:t>
      </w:r>
    </w:p>
    <w:p w:rsidR="00D40EC6" w:rsidRPr="00D40EC6" w:rsidRDefault="00D40EC6" w:rsidP="00D40EC6">
      <w:pPr>
        <w:spacing w:line="360" w:lineRule="auto"/>
        <w:rPr>
          <w:rFonts w:ascii="Candara" w:hAnsi="Candara"/>
        </w:rPr>
      </w:pPr>
    </w:p>
    <w:p w:rsidR="00D40EC6" w:rsidRPr="00D40EC6" w:rsidRDefault="00D40EC6" w:rsidP="008B1F60">
      <w:pPr>
        <w:rPr>
          <w:rFonts w:ascii="Candara" w:hAnsi="Candara"/>
          <w:b/>
          <w:bCs/>
        </w:rPr>
      </w:pPr>
      <w:r w:rsidRPr="00D40EC6">
        <w:rPr>
          <w:rFonts w:ascii="Candara" w:hAnsi="Candara"/>
          <w:b/>
          <w:bCs/>
        </w:rPr>
        <w:t xml:space="preserve">Parents or community members / </w:t>
      </w:r>
      <w:r w:rsidRPr="008B1F60">
        <w:rPr>
          <w:rFonts w:ascii="Candara" w:hAnsi="Candara"/>
          <w:b/>
          <w:bCs/>
          <w:color w:val="3366FF"/>
        </w:rPr>
        <w:t>Padres o miembros de la comunidad</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Reading aloud to children / Leyendo en voz alta para los niños</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Creating and conducting a lesson / Creando y conduciendo una sesión</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Supporting the leader for the session / Apoyando al líder de la sesión</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Controlling the group / Ayudando a controlar al grupo</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Setting up for the session / Ayudando a preparar el lugar</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Cleaning up after the session / Ayudando a limpiar el lugar</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Looking for resources at home or elsewhere / Buscando recursos en casa u otros lugares</w:t>
      </w:r>
    </w:p>
    <w:p w:rsidR="00D40EC6" w:rsidRPr="00D40EC6" w:rsidRDefault="00D40EC6" w:rsidP="008B1F60">
      <w:pPr>
        <w:rPr>
          <w:rFonts w:ascii="Candara" w:hAnsi="Candara"/>
        </w:rPr>
      </w:pPr>
    </w:p>
    <w:p w:rsidR="00D40EC6" w:rsidRPr="008B1F60" w:rsidRDefault="00D40EC6" w:rsidP="008B1F60">
      <w:pPr>
        <w:pStyle w:val="ListParagraph"/>
        <w:numPr>
          <w:ilvl w:val="0"/>
          <w:numId w:val="1"/>
        </w:numPr>
        <w:rPr>
          <w:rFonts w:ascii="Candara" w:hAnsi="Candara"/>
        </w:rPr>
      </w:pPr>
      <w:r w:rsidRPr="008B1F60">
        <w:rPr>
          <w:rFonts w:ascii="Candara" w:hAnsi="Candara"/>
        </w:rPr>
        <w:t>Preparing materials / Preparando materiales</w:t>
      </w:r>
    </w:p>
    <w:p w:rsidR="00D40EC6" w:rsidRPr="00D40EC6" w:rsidRDefault="00D40EC6" w:rsidP="00D40EC6">
      <w:pPr>
        <w:spacing w:line="360" w:lineRule="auto"/>
        <w:rPr>
          <w:rFonts w:ascii="Candara" w:hAnsi="Candara"/>
        </w:rPr>
      </w:pPr>
    </w:p>
    <w:p w:rsidR="00D40EC6" w:rsidRPr="008B1F60" w:rsidRDefault="00D40EC6" w:rsidP="00D40EC6">
      <w:pPr>
        <w:spacing w:line="360" w:lineRule="auto"/>
        <w:rPr>
          <w:rFonts w:ascii="Candara" w:hAnsi="Candara"/>
          <w:color w:val="3366FF"/>
        </w:rPr>
      </w:pPr>
      <w:r w:rsidRPr="00D40EC6">
        <w:rPr>
          <w:rFonts w:ascii="Candara" w:hAnsi="Candara"/>
          <w:b/>
          <w:bCs/>
        </w:rPr>
        <w:t xml:space="preserve">High school students / </w:t>
      </w:r>
      <w:r w:rsidRPr="008B1F60">
        <w:rPr>
          <w:rFonts w:ascii="Candara" w:hAnsi="Candara"/>
          <w:b/>
          <w:bCs/>
          <w:color w:val="3366FF"/>
        </w:rPr>
        <w:t>Estudiantes de High school</w:t>
      </w:r>
    </w:p>
    <w:p w:rsidR="00D40EC6" w:rsidRPr="00D40EC6" w:rsidRDefault="00D40EC6" w:rsidP="00D40EC6">
      <w:pPr>
        <w:spacing w:line="360" w:lineRule="auto"/>
        <w:rPr>
          <w:rFonts w:ascii="Candara" w:hAnsi="Candara"/>
        </w:rPr>
      </w:pPr>
      <w:r w:rsidRPr="00D40EC6">
        <w:rPr>
          <w:rFonts w:ascii="Candara" w:hAnsi="Candara"/>
        </w:rPr>
        <w:t>Reading aloud to children, supporting the leader for the session.</w:t>
      </w:r>
    </w:p>
    <w:p w:rsidR="00D40EC6" w:rsidRPr="008B1F60" w:rsidRDefault="00D40EC6" w:rsidP="00D40EC6">
      <w:pPr>
        <w:spacing w:line="360" w:lineRule="auto"/>
        <w:rPr>
          <w:rFonts w:ascii="Candara" w:hAnsi="Candara"/>
          <w:color w:val="3366FF"/>
        </w:rPr>
      </w:pPr>
      <w:r w:rsidRPr="008B1F60">
        <w:rPr>
          <w:rFonts w:ascii="Candara" w:hAnsi="Candara"/>
          <w:color w:val="3366FF"/>
        </w:rPr>
        <w:t>Leyendo en voz alta para los niños, apoyando al líder de una sesión.</w:t>
      </w:r>
    </w:p>
    <w:p w:rsidR="00D40EC6" w:rsidRPr="00D40EC6" w:rsidRDefault="00D40EC6" w:rsidP="00D40EC6">
      <w:pPr>
        <w:spacing w:line="360" w:lineRule="auto"/>
        <w:rPr>
          <w:rFonts w:ascii="Candara" w:hAnsi="Candara"/>
        </w:rPr>
      </w:pPr>
    </w:p>
    <w:p w:rsidR="00D40EC6" w:rsidRPr="008B1F60" w:rsidRDefault="008B1F60" w:rsidP="008B1F60">
      <w:pPr>
        <w:spacing w:line="360" w:lineRule="auto"/>
        <w:jc w:val="center"/>
        <w:rPr>
          <w:rFonts w:ascii="Candara" w:hAnsi="Candara"/>
          <w:b/>
          <w:color w:val="3366FF"/>
          <w:sz w:val="28"/>
        </w:rPr>
      </w:pPr>
      <w:r>
        <w:rPr>
          <w:rFonts w:ascii="Candara" w:hAnsi="Candara"/>
          <w:b/>
          <w:sz w:val="28"/>
        </w:rPr>
        <w:t xml:space="preserve">Resources       </w:t>
      </w:r>
      <w:r w:rsidR="00D40EC6" w:rsidRPr="008B1F60">
        <w:rPr>
          <w:rFonts w:ascii="Candara" w:hAnsi="Candara"/>
          <w:b/>
          <w:color w:val="3366FF"/>
          <w:sz w:val="28"/>
        </w:rPr>
        <w:t>Recursos</w:t>
      </w:r>
    </w:p>
    <w:p w:rsidR="00D40EC6" w:rsidRPr="00D40EC6" w:rsidRDefault="00D40EC6" w:rsidP="00D40EC6">
      <w:pPr>
        <w:spacing w:line="360" w:lineRule="auto"/>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 xml:space="preserve">Books in Spanish owned by the community / </w:t>
      </w:r>
      <w:r w:rsidRPr="008B1F60">
        <w:rPr>
          <w:rFonts w:ascii="Candara" w:hAnsi="Candara"/>
          <w:color w:val="3366FF"/>
        </w:rPr>
        <w:t>Libros en Español de la comunidad</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 xml:space="preserve">Books from Public Libraries / </w:t>
      </w:r>
      <w:r w:rsidRPr="008B1F60">
        <w:rPr>
          <w:rFonts w:ascii="Candara" w:hAnsi="Candara"/>
          <w:color w:val="3366FF"/>
        </w:rPr>
        <w:t>Libros de las Bibliotecas Públicas</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 xml:space="preserve">E-books / </w:t>
      </w:r>
      <w:r w:rsidRPr="008B1F60">
        <w:rPr>
          <w:rFonts w:ascii="Candara" w:hAnsi="Candara"/>
          <w:color w:val="3366FF"/>
        </w:rPr>
        <w:t>Libros Electrónicos</w:t>
      </w:r>
    </w:p>
    <w:p w:rsidR="00D40EC6" w:rsidRPr="00D40EC6" w:rsidRDefault="00D40EC6" w:rsidP="008B1F60">
      <w:pPr>
        <w:rPr>
          <w:rFonts w:ascii="Candara" w:hAnsi="Candara"/>
        </w:rPr>
      </w:pPr>
    </w:p>
    <w:p w:rsidR="00D40EC6" w:rsidRPr="008B1F60" w:rsidRDefault="00D40EC6" w:rsidP="008B1F60">
      <w:pPr>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Audio-books and CD’s / </w:t>
      </w:r>
      <w:r w:rsidRPr="008B1F60">
        <w:rPr>
          <w:rFonts w:ascii="Candara" w:hAnsi="Candara"/>
          <w:color w:val="3366FF"/>
        </w:rPr>
        <w:t>Audio libros y CD’s</w:t>
      </w:r>
    </w:p>
    <w:p w:rsidR="00D40EC6" w:rsidRPr="00D40EC6" w:rsidRDefault="00D40EC6" w:rsidP="008B1F60">
      <w:pPr>
        <w:rPr>
          <w:rFonts w:ascii="Candara" w:hAnsi="Candara"/>
        </w:rPr>
      </w:pPr>
    </w:p>
    <w:p w:rsidR="00D40EC6" w:rsidRPr="008B1F60" w:rsidRDefault="00D40EC6" w:rsidP="008B1F60">
      <w:pPr>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Guest speakers – writers, illustrators, storytellers, etc.</w:t>
      </w:r>
      <w:r w:rsidR="008B1F60">
        <w:rPr>
          <w:rFonts w:ascii="Candara" w:hAnsi="Candara"/>
        </w:rPr>
        <w:t xml:space="preserve"> / </w:t>
      </w:r>
      <w:r w:rsidRPr="008B1F60">
        <w:rPr>
          <w:rFonts w:ascii="Candara" w:hAnsi="Candara"/>
          <w:color w:val="3366FF"/>
        </w:rPr>
        <w:t>Oradores invitados – escritores, ilustradores, cuenta cuentos, etc.</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rPr>
        <w:t xml:space="preserve">Videos or other visual materials / </w:t>
      </w:r>
      <w:r w:rsidRPr="008B1F60">
        <w:rPr>
          <w:rFonts w:ascii="Candara" w:hAnsi="Candara"/>
          <w:color w:val="3366FF"/>
        </w:rPr>
        <w:t>Videos u otros materiales visuales</w:t>
      </w:r>
    </w:p>
    <w:p w:rsidR="00D40EC6" w:rsidRPr="00D40EC6" w:rsidRDefault="00D40EC6" w:rsidP="008B1F60">
      <w:pPr>
        <w:rPr>
          <w:rFonts w:ascii="Candara" w:hAnsi="Candara"/>
        </w:rPr>
      </w:pPr>
    </w:p>
    <w:p w:rsidR="00D40EC6" w:rsidRPr="008B1F60" w:rsidRDefault="00D40EC6" w:rsidP="008B1F60">
      <w:pPr>
        <w:rPr>
          <w:rFonts w:ascii="Candara" w:hAnsi="Candara"/>
          <w:color w:val="3366FF"/>
        </w:rPr>
      </w:pPr>
      <w:r w:rsidRPr="00D40EC6">
        <w:rPr>
          <w:rFonts w:ascii="Candara" w:hAnsi="Candara"/>
        </w:rPr>
        <w:t>•</w:t>
      </w:r>
      <w:r w:rsidR="008B1F60">
        <w:rPr>
          <w:rFonts w:ascii="Candara" w:hAnsi="Candara"/>
        </w:rPr>
        <w:t xml:space="preserve"> </w:t>
      </w:r>
      <w:r w:rsidRPr="00D40EC6">
        <w:rPr>
          <w:rFonts w:ascii="Candara" w:hAnsi="Candara"/>
        </w:rPr>
        <w:t xml:space="preserve">Donations are welcome and accepted  (books and supplies – crayons, pencils, color pencils, paper, markers, finger paint, newsprint, glue, scissors, ziplog bags, wipes, etc.) / </w:t>
      </w:r>
      <w:r w:rsidRPr="008B1F60">
        <w:rPr>
          <w:rFonts w:ascii="Candara" w:hAnsi="Candara"/>
          <w:color w:val="3366FF"/>
        </w:rPr>
        <w:t>Las donaciones son bienvenidas (libros y materiales – crayolas, lápices, lápices de colores, papel, marcadores, pintura táctil, periódico, pegamento, tijeras, bolsas de plástico, toallitas húmedas, etc.)</w:t>
      </w:r>
    </w:p>
    <w:p w:rsidR="00D40EC6" w:rsidRPr="00D40EC6" w:rsidRDefault="00D40EC6" w:rsidP="00D40EC6">
      <w:pPr>
        <w:spacing w:line="360" w:lineRule="auto"/>
        <w:rPr>
          <w:rFonts w:ascii="Candara" w:hAnsi="Candara"/>
        </w:rPr>
      </w:pPr>
    </w:p>
    <w:p w:rsidR="00D40EC6" w:rsidRPr="008B1F60" w:rsidRDefault="008B1F60" w:rsidP="008B1F60">
      <w:pPr>
        <w:spacing w:line="360" w:lineRule="auto"/>
        <w:jc w:val="center"/>
        <w:rPr>
          <w:rFonts w:ascii="Candara" w:hAnsi="Candara"/>
          <w:b/>
          <w:sz w:val="28"/>
        </w:rPr>
      </w:pPr>
      <w:r>
        <w:rPr>
          <w:rFonts w:ascii="Candara" w:hAnsi="Candara"/>
          <w:b/>
          <w:sz w:val="28"/>
        </w:rPr>
        <w:t xml:space="preserve">Reading Passport          </w:t>
      </w:r>
      <w:r w:rsidR="00D40EC6" w:rsidRPr="008B1F60">
        <w:rPr>
          <w:rFonts w:ascii="Candara" w:hAnsi="Candara"/>
          <w:b/>
          <w:color w:val="3366FF"/>
          <w:sz w:val="28"/>
        </w:rPr>
        <w:t>Pasaporte de Lectura</w:t>
      </w:r>
    </w:p>
    <w:p w:rsidR="00D40EC6" w:rsidRPr="00D40EC6" w:rsidRDefault="00D40EC6" w:rsidP="00D40EC6">
      <w:pPr>
        <w:spacing w:line="360" w:lineRule="auto"/>
        <w:rPr>
          <w:rFonts w:ascii="Candara" w:hAnsi="Candara"/>
        </w:rPr>
      </w:pPr>
    </w:p>
    <w:p w:rsidR="00D40EC6" w:rsidRPr="00D40EC6" w:rsidRDefault="00D40EC6" w:rsidP="00D40EC6">
      <w:pPr>
        <w:spacing w:line="360" w:lineRule="auto"/>
        <w:rPr>
          <w:rFonts w:ascii="Candara" w:hAnsi="Candara"/>
        </w:rPr>
      </w:pPr>
      <w:r w:rsidRPr="00D40EC6">
        <w:rPr>
          <w:rFonts w:ascii="Candara" w:hAnsi="Candara"/>
        </w:rPr>
        <w:t xml:space="preserve">Each participating child will have an </w:t>
      </w:r>
      <w:r w:rsidRPr="00D40EC6">
        <w:rPr>
          <w:rFonts w:ascii="Candara" w:hAnsi="Candara"/>
          <w:b/>
          <w:bCs/>
          <w:i/>
          <w:iCs/>
        </w:rPr>
        <w:t>ImaginArte</w:t>
      </w:r>
      <w:r w:rsidRPr="00D40EC6">
        <w:rPr>
          <w:rFonts w:ascii="Candara" w:hAnsi="Candara"/>
          <w:b/>
          <w:bCs/>
        </w:rPr>
        <w:t xml:space="preserve"> </w:t>
      </w:r>
      <w:r w:rsidRPr="00D40EC6">
        <w:rPr>
          <w:rFonts w:ascii="Candara" w:hAnsi="Candara"/>
          <w:b/>
          <w:bCs/>
          <w:i/>
          <w:iCs/>
        </w:rPr>
        <w:t>Reading Passport</w:t>
      </w:r>
      <w:r w:rsidRPr="00D40EC6">
        <w:rPr>
          <w:rFonts w:ascii="Candara" w:hAnsi="Candara"/>
        </w:rPr>
        <w:t xml:space="preserve"> at the beginning of the program. He/she will be responsible for it and bring it to every session they attend to get it stamped and signed by the session leader.</w:t>
      </w:r>
    </w:p>
    <w:p w:rsidR="00D40EC6" w:rsidRPr="008B1F60" w:rsidRDefault="00D40EC6" w:rsidP="00D40EC6">
      <w:pPr>
        <w:spacing w:line="360" w:lineRule="auto"/>
        <w:rPr>
          <w:rFonts w:ascii="Candara" w:hAnsi="Candara"/>
          <w:color w:val="3366FF"/>
        </w:rPr>
      </w:pPr>
      <w:r w:rsidRPr="008B1F60">
        <w:rPr>
          <w:rFonts w:ascii="Candara" w:hAnsi="Candara"/>
          <w:color w:val="3366FF"/>
        </w:rPr>
        <w:t xml:space="preserve">Cada niño(a) participante recibirá un </w:t>
      </w:r>
      <w:r w:rsidRPr="008B1F60">
        <w:rPr>
          <w:rFonts w:ascii="Candara" w:hAnsi="Candara"/>
          <w:b/>
          <w:bCs/>
          <w:i/>
          <w:iCs/>
          <w:color w:val="3366FF"/>
        </w:rPr>
        <w:t>Pasaporte de Lectura ImaginArte</w:t>
      </w:r>
      <w:r w:rsidRPr="008B1F60">
        <w:rPr>
          <w:rFonts w:ascii="Candara" w:hAnsi="Candara"/>
          <w:color w:val="3366FF"/>
        </w:rPr>
        <w:t xml:space="preserve"> al inicio del programa. El niño o niña será responsable de su pasaporte y de traerlo a cada sesión para ser estampado y firmado por el líder de la sesión.</w:t>
      </w:r>
    </w:p>
    <w:p w:rsidR="00D40EC6" w:rsidRPr="00D40EC6" w:rsidRDefault="00D40EC6" w:rsidP="00D40EC6">
      <w:pPr>
        <w:spacing w:line="360" w:lineRule="auto"/>
        <w:rPr>
          <w:rFonts w:ascii="Candara" w:hAnsi="Candara"/>
        </w:rPr>
      </w:pPr>
    </w:p>
    <w:p w:rsidR="00D40EC6" w:rsidRPr="008B1F60" w:rsidRDefault="00D40EC6" w:rsidP="008B1F60">
      <w:pPr>
        <w:spacing w:line="360" w:lineRule="auto"/>
        <w:jc w:val="center"/>
        <w:rPr>
          <w:rFonts w:ascii="Candara" w:hAnsi="Candara"/>
          <w:b/>
          <w:sz w:val="28"/>
        </w:rPr>
      </w:pPr>
      <w:r w:rsidRPr="008B1F60">
        <w:rPr>
          <w:rFonts w:ascii="Candara" w:hAnsi="Candara"/>
          <w:b/>
          <w:sz w:val="28"/>
        </w:rPr>
        <w:t>Program’s dates 2013-2014</w:t>
      </w:r>
      <w:r w:rsidRPr="008B1F60">
        <w:rPr>
          <w:rFonts w:ascii="Candara" w:hAnsi="Candara"/>
          <w:b/>
          <w:sz w:val="28"/>
        </w:rPr>
        <w:br/>
      </w:r>
      <w:r w:rsidRPr="008B1F60">
        <w:rPr>
          <w:rFonts w:ascii="Candara" w:hAnsi="Candara"/>
          <w:b/>
          <w:color w:val="3366FF"/>
          <w:sz w:val="28"/>
        </w:rPr>
        <w:t>Fechas del Programa 2013-2014</w:t>
      </w:r>
      <w:r w:rsidRPr="008B1F60">
        <w:rPr>
          <w:rFonts w:ascii="Candara" w:hAnsi="Candara"/>
          <w:b/>
          <w:sz w:val="28"/>
        </w:rPr>
        <w:br/>
      </w:r>
    </w:p>
    <w:p w:rsidR="00D40EC6" w:rsidRPr="00D40EC6" w:rsidRDefault="00D40EC6" w:rsidP="008B1F60">
      <w:pPr>
        <w:rPr>
          <w:rFonts w:ascii="Candara" w:hAnsi="Candara"/>
          <w:b/>
          <w:bCs/>
        </w:rPr>
      </w:pPr>
      <w:r w:rsidRPr="00D40EC6">
        <w:rPr>
          <w:rFonts w:ascii="Candara" w:hAnsi="Candara"/>
        </w:rPr>
        <w:t>•</w:t>
      </w:r>
      <w:r w:rsidR="008B1F60">
        <w:rPr>
          <w:rFonts w:ascii="Candara" w:hAnsi="Candara"/>
        </w:rPr>
        <w:t xml:space="preserve"> </w:t>
      </w:r>
      <w:r w:rsidRPr="00D40EC6">
        <w:rPr>
          <w:rFonts w:ascii="Candara" w:hAnsi="Candara"/>
          <w:b/>
          <w:bCs/>
        </w:rPr>
        <w:t xml:space="preserve">November 15 </w:t>
      </w:r>
    </w:p>
    <w:p w:rsidR="00D40EC6" w:rsidRPr="008B1F60" w:rsidRDefault="00D40EC6" w:rsidP="008B1F60">
      <w:pPr>
        <w:rPr>
          <w:rFonts w:ascii="Candara" w:hAnsi="Candara"/>
          <w:color w:val="3366FF"/>
        </w:rPr>
      </w:pPr>
      <w:r w:rsidRPr="00D40EC6">
        <w:rPr>
          <w:rFonts w:ascii="Candara" w:hAnsi="Candara"/>
        </w:rPr>
        <w:t xml:space="preserve">Group session with author Alonso Núñez. Children will be encouraged to create their own book / </w:t>
      </w:r>
      <w:r w:rsidRPr="008B1F60">
        <w:rPr>
          <w:rFonts w:ascii="Candara" w:hAnsi="Candara"/>
          <w:color w:val="3366FF"/>
        </w:rPr>
        <w:t>Sesión de grupo con el autor Alonso Núñez quien los animará a crear su propio libro</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b/>
          <w:bCs/>
        </w:rPr>
        <w:t>December 6</w:t>
      </w:r>
    </w:p>
    <w:p w:rsidR="00D40EC6" w:rsidRPr="008B1F60" w:rsidRDefault="00D40EC6" w:rsidP="008B1F60">
      <w:pPr>
        <w:rPr>
          <w:rFonts w:ascii="Candara" w:hAnsi="Candara"/>
          <w:color w:val="3366FF"/>
        </w:rPr>
      </w:pPr>
      <w:r w:rsidRPr="00D40EC6">
        <w:rPr>
          <w:rFonts w:ascii="Candara" w:hAnsi="Candara"/>
        </w:rPr>
        <w:t xml:space="preserve">Fables / </w:t>
      </w:r>
      <w:r w:rsidRPr="008B1F60">
        <w:rPr>
          <w:rFonts w:ascii="Candara" w:hAnsi="Candara"/>
          <w:color w:val="3366FF"/>
        </w:rPr>
        <w:t>Fábulas</w:t>
      </w:r>
    </w:p>
    <w:p w:rsidR="00D40EC6" w:rsidRPr="008B1F60" w:rsidRDefault="00D40EC6" w:rsidP="008B1F60">
      <w:pPr>
        <w:rPr>
          <w:rFonts w:ascii="Candara" w:hAnsi="Candara"/>
          <w:color w:val="3366FF"/>
        </w:rPr>
      </w:pPr>
      <w:r w:rsidRPr="00D40EC6">
        <w:rPr>
          <w:rFonts w:ascii="Candara" w:hAnsi="Candara"/>
        </w:rPr>
        <w:t xml:space="preserve">Theatre and role play / </w:t>
      </w:r>
      <w:r w:rsidRPr="008B1F60">
        <w:rPr>
          <w:rFonts w:ascii="Candara" w:hAnsi="Candara"/>
          <w:color w:val="3366FF"/>
        </w:rPr>
        <w:t>Teatro e interpretación de personajes</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b/>
          <w:bCs/>
        </w:rPr>
        <w:t>January 17</w:t>
      </w:r>
    </w:p>
    <w:p w:rsidR="00D40EC6" w:rsidRPr="008B1F60" w:rsidRDefault="00D40EC6" w:rsidP="008B1F60">
      <w:pPr>
        <w:rPr>
          <w:rFonts w:ascii="Candara" w:hAnsi="Candara"/>
          <w:color w:val="3366FF"/>
        </w:rPr>
      </w:pPr>
      <w:r w:rsidRPr="00D40EC6">
        <w:rPr>
          <w:rFonts w:ascii="Candara" w:hAnsi="Candara"/>
        </w:rPr>
        <w:t xml:space="preserve">VOLUNTEERS REQUIRED / </w:t>
      </w:r>
      <w:r w:rsidRPr="008B1F60">
        <w:rPr>
          <w:rFonts w:ascii="Candara" w:hAnsi="Candara"/>
          <w:color w:val="3366FF"/>
        </w:rPr>
        <w:t>SE REQUIEREN VOLUNTARIOS</w:t>
      </w:r>
    </w:p>
    <w:p w:rsidR="00D40EC6" w:rsidRPr="00D40EC6" w:rsidRDefault="00D40EC6" w:rsidP="008B1F60">
      <w:pPr>
        <w:rPr>
          <w:rFonts w:ascii="Candara" w:hAnsi="Candara"/>
        </w:rPr>
      </w:pPr>
      <w:r w:rsidRPr="00D40EC6">
        <w:rPr>
          <w:rFonts w:ascii="Candara" w:hAnsi="Candara"/>
        </w:rPr>
        <w:t> </w:t>
      </w:r>
    </w:p>
    <w:p w:rsidR="00D40EC6" w:rsidRPr="00D40EC6" w:rsidRDefault="00D40EC6" w:rsidP="008B1F60">
      <w:pPr>
        <w:rPr>
          <w:rFonts w:ascii="Candara" w:hAnsi="Candara"/>
        </w:rPr>
      </w:pPr>
      <w:r w:rsidRPr="00D40EC6">
        <w:rPr>
          <w:rFonts w:ascii="Candara" w:hAnsi="Candara"/>
        </w:rPr>
        <w:t>•</w:t>
      </w:r>
      <w:r w:rsidR="008B1F60">
        <w:rPr>
          <w:rFonts w:ascii="Candara" w:hAnsi="Candara"/>
        </w:rPr>
        <w:t xml:space="preserve"> </w:t>
      </w:r>
      <w:r w:rsidRPr="00D40EC6">
        <w:rPr>
          <w:rFonts w:ascii="Candara" w:hAnsi="Candara"/>
          <w:b/>
          <w:bCs/>
        </w:rPr>
        <w:t>January 31</w:t>
      </w:r>
    </w:p>
    <w:p w:rsidR="00D40EC6" w:rsidRPr="00D40EC6" w:rsidRDefault="00D40EC6" w:rsidP="008B1F60">
      <w:pPr>
        <w:rPr>
          <w:rFonts w:ascii="Candara" w:hAnsi="Candara"/>
        </w:rPr>
      </w:pPr>
      <w:r w:rsidRPr="00D40EC6">
        <w:rPr>
          <w:rFonts w:ascii="Candara" w:hAnsi="Candara"/>
        </w:rPr>
        <w:t xml:space="preserve">VOLUNTEERS REQUIRED / </w:t>
      </w:r>
      <w:r w:rsidRPr="008B1F60">
        <w:rPr>
          <w:rFonts w:ascii="Candara" w:hAnsi="Candara"/>
          <w:color w:val="3366FF"/>
        </w:rPr>
        <w:t>SE REQUIEREN VOLUNTARIOS</w:t>
      </w:r>
    </w:p>
    <w:p w:rsidR="008B1F60" w:rsidRDefault="008B1F60" w:rsidP="008B1F60">
      <w:pPr>
        <w:rPr>
          <w:rFonts w:ascii="Candara" w:hAnsi="Candara"/>
        </w:rPr>
      </w:pPr>
    </w:p>
    <w:p w:rsidR="008B1F60" w:rsidRDefault="008B1F60" w:rsidP="008B1F60">
      <w:pPr>
        <w:rPr>
          <w:rFonts w:ascii="Candara" w:hAnsi="Candara"/>
        </w:rPr>
      </w:pPr>
    </w:p>
    <w:p w:rsidR="00D40EC6" w:rsidRPr="00D40EC6" w:rsidRDefault="00D40EC6" w:rsidP="008B1F60">
      <w:pPr>
        <w:rPr>
          <w:rFonts w:ascii="Candara" w:hAnsi="Candara"/>
        </w:rPr>
      </w:pPr>
    </w:p>
    <w:p w:rsidR="00D40EC6" w:rsidRPr="008B1F60" w:rsidRDefault="00D40EC6" w:rsidP="008B1F60">
      <w:pPr>
        <w:rPr>
          <w:rFonts w:ascii="Candara" w:hAnsi="Candara"/>
          <w:b/>
          <w:sz w:val="28"/>
        </w:rPr>
      </w:pPr>
      <w:r w:rsidRPr="008B1F60">
        <w:rPr>
          <w:rFonts w:ascii="Candara" w:hAnsi="Candara"/>
          <w:b/>
          <w:sz w:val="28"/>
        </w:rPr>
        <w:t>CONTACTO</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imaginartereading@gmail.com</w:t>
      </w:r>
    </w:p>
    <w:p w:rsidR="00D40EC6" w:rsidRPr="00D40EC6" w:rsidRDefault="00D40EC6" w:rsidP="008B1F60">
      <w:pPr>
        <w:rPr>
          <w:rFonts w:ascii="Candara" w:hAnsi="Candara"/>
        </w:rPr>
      </w:pPr>
    </w:p>
    <w:p w:rsidR="00D40EC6" w:rsidRPr="00D40EC6" w:rsidRDefault="00D40EC6" w:rsidP="008B1F60">
      <w:pPr>
        <w:rPr>
          <w:rFonts w:ascii="Candara" w:hAnsi="Candara"/>
        </w:rPr>
      </w:pPr>
      <w:r w:rsidRPr="00D40EC6">
        <w:rPr>
          <w:rFonts w:ascii="Candara" w:hAnsi="Candara"/>
        </w:rPr>
        <w:t>http://imaginartereading.weebly.com/</w:t>
      </w:r>
    </w:p>
    <w:p w:rsidR="00D40EC6" w:rsidRPr="00D40EC6" w:rsidRDefault="00D40EC6" w:rsidP="00D40EC6">
      <w:pPr>
        <w:spacing w:line="360" w:lineRule="auto"/>
        <w:rPr>
          <w:rFonts w:ascii="Candara" w:hAnsi="Candara"/>
        </w:rPr>
      </w:pPr>
    </w:p>
    <w:p w:rsidR="002A1F58" w:rsidRPr="00D40EC6" w:rsidRDefault="002A1F58" w:rsidP="00D40EC6">
      <w:pPr>
        <w:spacing w:line="360" w:lineRule="auto"/>
        <w:rPr>
          <w:rFonts w:ascii="Candara" w:hAnsi="Candara"/>
        </w:rPr>
      </w:pPr>
    </w:p>
    <w:sectPr w:rsidR="002A1F58" w:rsidRPr="00D40EC6" w:rsidSect="00D40EC6">
      <w:pgSz w:w="15840" w:h="12240" w:orient="landscape"/>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B2836"/>
    <w:multiLevelType w:val="hybridMultilevel"/>
    <w:tmpl w:val="BDE8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1F58"/>
    <w:rsid w:val="002A1F58"/>
    <w:rsid w:val="0037238E"/>
    <w:rsid w:val="008B1F60"/>
    <w:rsid w:val="00C04E78"/>
    <w:rsid w:val="00D40EC6"/>
  </w:rsids>
  <m:mathPr>
    <m:mathFont m:val="+mj-e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48"/>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2A1F58"/>
    <w:pPr>
      <w:spacing w:beforeLines="1" w:afterLines="1"/>
    </w:pPr>
    <w:rPr>
      <w:rFonts w:ascii="Times" w:hAnsi="Times" w:cs="Times New Roman"/>
      <w:sz w:val="20"/>
      <w:szCs w:val="20"/>
    </w:rPr>
  </w:style>
  <w:style w:type="paragraph" w:styleId="ListParagraph">
    <w:name w:val="List Paragraph"/>
    <w:basedOn w:val="Normal"/>
    <w:uiPriority w:val="34"/>
    <w:qFormat/>
    <w:rsid w:val="0037238E"/>
    <w:pPr>
      <w:ind w:left="720"/>
      <w:contextualSpacing/>
    </w:pPr>
  </w:style>
</w:styles>
</file>

<file path=word/webSettings.xml><?xml version="1.0" encoding="utf-8"?>
<w:webSettings xmlns:r="http://schemas.openxmlformats.org/officeDocument/2006/relationships" xmlns:w="http://schemas.openxmlformats.org/wordprocessingml/2006/main">
  <w:divs>
    <w:div w:id="5324708">
      <w:bodyDiv w:val="1"/>
      <w:marLeft w:val="0"/>
      <w:marRight w:val="0"/>
      <w:marTop w:val="0"/>
      <w:marBottom w:val="0"/>
      <w:divBdr>
        <w:top w:val="none" w:sz="0" w:space="0" w:color="auto"/>
        <w:left w:val="none" w:sz="0" w:space="0" w:color="auto"/>
        <w:bottom w:val="none" w:sz="0" w:space="0" w:color="auto"/>
        <w:right w:val="none" w:sz="0" w:space="0" w:color="auto"/>
      </w:divBdr>
    </w:div>
    <w:div w:id="31152645">
      <w:bodyDiv w:val="1"/>
      <w:marLeft w:val="0"/>
      <w:marRight w:val="0"/>
      <w:marTop w:val="0"/>
      <w:marBottom w:val="0"/>
      <w:divBdr>
        <w:top w:val="none" w:sz="0" w:space="0" w:color="auto"/>
        <w:left w:val="none" w:sz="0" w:space="0" w:color="auto"/>
        <w:bottom w:val="none" w:sz="0" w:space="0" w:color="auto"/>
        <w:right w:val="none" w:sz="0" w:space="0" w:color="auto"/>
      </w:divBdr>
      <w:divsChild>
        <w:div w:id="1270701355">
          <w:marLeft w:val="547"/>
          <w:marRight w:val="0"/>
          <w:marTop w:val="0"/>
          <w:marBottom w:val="0"/>
          <w:divBdr>
            <w:top w:val="none" w:sz="0" w:space="0" w:color="auto"/>
            <w:left w:val="none" w:sz="0" w:space="0" w:color="auto"/>
            <w:bottom w:val="none" w:sz="0" w:space="0" w:color="auto"/>
            <w:right w:val="none" w:sz="0" w:space="0" w:color="auto"/>
          </w:divBdr>
        </w:div>
        <w:div w:id="1589732870">
          <w:marLeft w:val="547"/>
          <w:marRight w:val="0"/>
          <w:marTop w:val="0"/>
          <w:marBottom w:val="0"/>
          <w:divBdr>
            <w:top w:val="none" w:sz="0" w:space="0" w:color="auto"/>
            <w:left w:val="none" w:sz="0" w:space="0" w:color="auto"/>
            <w:bottom w:val="none" w:sz="0" w:space="0" w:color="auto"/>
            <w:right w:val="none" w:sz="0" w:space="0" w:color="auto"/>
          </w:divBdr>
        </w:div>
        <w:div w:id="249437605">
          <w:marLeft w:val="547"/>
          <w:marRight w:val="0"/>
          <w:marTop w:val="0"/>
          <w:marBottom w:val="0"/>
          <w:divBdr>
            <w:top w:val="none" w:sz="0" w:space="0" w:color="auto"/>
            <w:left w:val="none" w:sz="0" w:space="0" w:color="auto"/>
            <w:bottom w:val="none" w:sz="0" w:space="0" w:color="auto"/>
            <w:right w:val="none" w:sz="0" w:space="0" w:color="auto"/>
          </w:divBdr>
        </w:div>
        <w:div w:id="1549996796">
          <w:marLeft w:val="547"/>
          <w:marRight w:val="0"/>
          <w:marTop w:val="0"/>
          <w:marBottom w:val="0"/>
          <w:divBdr>
            <w:top w:val="none" w:sz="0" w:space="0" w:color="auto"/>
            <w:left w:val="none" w:sz="0" w:space="0" w:color="auto"/>
            <w:bottom w:val="none" w:sz="0" w:space="0" w:color="auto"/>
            <w:right w:val="none" w:sz="0" w:space="0" w:color="auto"/>
          </w:divBdr>
        </w:div>
        <w:div w:id="1718696201">
          <w:marLeft w:val="547"/>
          <w:marRight w:val="0"/>
          <w:marTop w:val="0"/>
          <w:marBottom w:val="0"/>
          <w:divBdr>
            <w:top w:val="none" w:sz="0" w:space="0" w:color="auto"/>
            <w:left w:val="none" w:sz="0" w:space="0" w:color="auto"/>
            <w:bottom w:val="none" w:sz="0" w:space="0" w:color="auto"/>
            <w:right w:val="none" w:sz="0" w:space="0" w:color="auto"/>
          </w:divBdr>
        </w:div>
        <w:div w:id="696780624">
          <w:marLeft w:val="547"/>
          <w:marRight w:val="0"/>
          <w:marTop w:val="0"/>
          <w:marBottom w:val="0"/>
          <w:divBdr>
            <w:top w:val="none" w:sz="0" w:space="0" w:color="auto"/>
            <w:left w:val="none" w:sz="0" w:space="0" w:color="auto"/>
            <w:bottom w:val="none" w:sz="0" w:space="0" w:color="auto"/>
            <w:right w:val="none" w:sz="0" w:space="0" w:color="auto"/>
          </w:divBdr>
        </w:div>
        <w:div w:id="319429921">
          <w:marLeft w:val="547"/>
          <w:marRight w:val="0"/>
          <w:marTop w:val="0"/>
          <w:marBottom w:val="0"/>
          <w:divBdr>
            <w:top w:val="none" w:sz="0" w:space="0" w:color="auto"/>
            <w:left w:val="none" w:sz="0" w:space="0" w:color="auto"/>
            <w:bottom w:val="none" w:sz="0" w:space="0" w:color="auto"/>
            <w:right w:val="none" w:sz="0" w:space="0" w:color="auto"/>
          </w:divBdr>
        </w:div>
      </w:divsChild>
    </w:div>
    <w:div w:id="85000419">
      <w:bodyDiv w:val="1"/>
      <w:marLeft w:val="0"/>
      <w:marRight w:val="0"/>
      <w:marTop w:val="0"/>
      <w:marBottom w:val="0"/>
      <w:divBdr>
        <w:top w:val="none" w:sz="0" w:space="0" w:color="auto"/>
        <w:left w:val="none" w:sz="0" w:space="0" w:color="auto"/>
        <w:bottom w:val="none" w:sz="0" w:space="0" w:color="auto"/>
        <w:right w:val="none" w:sz="0" w:space="0" w:color="auto"/>
      </w:divBdr>
    </w:div>
    <w:div w:id="190072649">
      <w:bodyDiv w:val="1"/>
      <w:marLeft w:val="0"/>
      <w:marRight w:val="0"/>
      <w:marTop w:val="0"/>
      <w:marBottom w:val="0"/>
      <w:divBdr>
        <w:top w:val="none" w:sz="0" w:space="0" w:color="auto"/>
        <w:left w:val="none" w:sz="0" w:space="0" w:color="auto"/>
        <w:bottom w:val="none" w:sz="0" w:space="0" w:color="auto"/>
        <w:right w:val="none" w:sz="0" w:space="0" w:color="auto"/>
      </w:divBdr>
      <w:divsChild>
        <w:div w:id="1663702336">
          <w:marLeft w:val="547"/>
          <w:marRight w:val="0"/>
          <w:marTop w:val="0"/>
          <w:marBottom w:val="0"/>
          <w:divBdr>
            <w:top w:val="none" w:sz="0" w:space="0" w:color="auto"/>
            <w:left w:val="none" w:sz="0" w:space="0" w:color="auto"/>
            <w:bottom w:val="none" w:sz="0" w:space="0" w:color="auto"/>
            <w:right w:val="none" w:sz="0" w:space="0" w:color="auto"/>
          </w:divBdr>
        </w:div>
        <w:div w:id="1115712122">
          <w:marLeft w:val="547"/>
          <w:marRight w:val="0"/>
          <w:marTop w:val="0"/>
          <w:marBottom w:val="0"/>
          <w:divBdr>
            <w:top w:val="none" w:sz="0" w:space="0" w:color="auto"/>
            <w:left w:val="none" w:sz="0" w:space="0" w:color="auto"/>
            <w:bottom w:val="none" w:sz="0" w:space="0" w:color="auto"/>
            <w:right w:val="none" w:sz="0" w:space="0" w:color="auto"/>
          </w:divBdr>
        </w:div>
        <w:div w:id="1776245428">
          <w:marLeft w:val="547"/>
          <w:marRight w:val="0"/>
          <w:marTop w:val="0"/>
          <w:marBottom w:val="0"/>
          <w:divBdr>
            <w:top w:val="none" w:sz="0" w:space="0" w:color="auto"/>
            <w:left w:val="none" w:sz="0" w:space="0" w:color="auto"/>
            <w:bottom w:val="none" w:sz="0" w:space="0" w:color="auto"/>
            <w:right w:val="none" w:sz="0" w:space="0" w:color="auto"/>
          </w:divBdr>
        </w:div>
        <w:div w:id="1582566963">
          <w:marLeft w:val="547"/>
          <w:marRight w:val="0"/>
          <w:marTop w:val="0"/>
          <w:marBottom w:val="0"/>
          <w:divBdr>
            <w:top w:val="none" w:sz="0" w:space="0" w:color="auto"/>
            <w:left w:val="none" w:sz="0" w:space="0" w:color="auto"/>
            <w:bottom w:val="none" w:sz="0" w:space="0" w:color="auto"/>
            <w:right w:val="none" w:sz="0" w:space="0" w:color="auto"/>
          </w:divBdr>
        </w:div>
        <w:div w:id="1399397748">
          <w:marLeft w:val="547"/>
          <w:marRight w:val="0"/>
          <w:marTop w:val="0"/>
          <w:marBottom w:val="0"/>
          <w:divBdr>
            <w:top w:val="none" w:sz="0" w:space="0" w:color="auto"/>
            <w:left w:val="none" w:sz="0" w:space="0" w:color="auto"/>
            <w:bottom w:val="none" w:sz="0" w:space="0" w:color="auto"/>
            <w:right w:val="none" w:sz="0" w:space="0" w:color="auto"/>
          </w:divBdr>
        </w:div>
      </w:divsChild>
    </w:div>
    <w:div w:id="271283964">
      <w:bodyDiv w:val="1"/>
      <w:marLeft w:val="0"/>
      <w:marRight w:val="0"/>
      <w:marTop w:val="0"/>
      <w:marBottom w:val="0"/>
      <w:divBdr>
        <w:top w:val="none" w:sz="0" w:space="0" w:color="auto"/>
        <w:left w:val="none" w:sz="0" w:space="0" w:color="auto"/>
        <w:bottom w:val="none" w:sz="0" w:space="0" w:color="auto"/>
        <w:right w:val="none" w:sz="0" w:space="0" w:color="auto"/>
      </w:divBdr>
      <w:divsChild>
        <w:div w:id="1638954524">
          <w:marLeft w:val="547"/>
          <w:marRight w:val="0"/>
          <w:marTop w:val="0"/>
          <w:marBottom w:val="0"/>
          <w:divBdr>
            <w:top w:val="none" w:sz="0" w:space="0" w:color="auto"/>
            <w:left w:val="none" w:sz="0" w:space="0" w:color="auto"/>
            <w:bottom w:val="none" w:sz="0" w:space="0" w:color="auto"/>
            <w:right w:val="none" w:sz="0" w:space="0" w:color="auto"/>
          </w:divBdr>
        </w:div>
        <w:div w:id="1300109819">
          <w:marLeft w:val="547"/>
          <w:marRight w:val="0"/>
          <w:marTop w:val="0"/>
          <w:marBottom w:val="0"/>
          <w:divBdr>
            <w:top w:val="none" w:sz="0" w:space="0" w:color="auto"/>
            <w:left w:val="none" w:sz="0" w:space="0" w:color="auto"/>
            <w:bottom w:val="none" w:sz="0" w:space="0" w:color="auto"/>
            <w:right w:val="none" w:sz="0" w:space="0" w:color="auto"/>
          </w:divBdr>
        </w:div>
        <w:div w:id="864292538">
          <w:marLeft w:val="547"/>
          <w:marRight w:val="0"/>
          <w:marTop w:val="0"/>
          <w:marBottom w:val="0"/>
          <w:divBdr>
            <w:top w:val="none" w:sz="0" w:space="0" w:color="auto"/>
            <w:left w:val="none" w:sz="0" w:space="0" w:color="auto"/>
            <w:bottom w:val="none" w:sz="0" w:space="0" w:color="auto"/>
            <w:right w:val="none" w:sz="0" w:space="0" w:color="auto"/>
          </w:divBdr>
        </w:div>
        <w:div w:id="2129540305">
          <w:marLeft w:val="547"/>
          <w:marRight w:val="0"/>
          <w:marTop w:val="0"/>
          <w:marBottom w:val="0"/>
          <w:divBdr>
            <w:top w:val="none" w:sz="0" w:space="0" w:color="auto"/>
            <w:left w:val="none" w:sz="0" w:space="0" w:color="auto"/>
            <w:bottom w:val="none" w:sz="0" w:space="0" w:color="auto"/>
            <w:right w:val="none" w:sz="0" w:space="0" w:color="auto"/>
          </w:divBdr>
        </w:div>
        <w:div w:id="1462961927">
          <w:marLeft w:val="547"/>
          <w:marRight w:val="0"/>
          <w:marTop w:val="0"/>
          <w:marBottom w:val="0"/>
          <w:divBdr>
            <w:top w:val="none" w:sz="0" w:space="0" w:color="auto"/>
            <w:left w:val="none" w:sz="0" w:space="0" w:color="auto"/>
            <w:bottom w:val="none" w:sz="0" w:space="0" w:color="auto"/>
            <w:right w:val="none" w:sz="0" w:space="0" w:color="auto"/>
          </w:divBdr>
        </w:div>
      </w:divsChild>
    </w:div>
    <w:div w:id="327252980">
      <w:bodyDiv w:val="1"/>
      <w:marLeft w:val="0"/>
      <w:marRight w:val="0"/>
      <w:marTop w:val="0"/>
      <w:marBottom w:val="0"/>
      <w:divBdr>
        <w:top w:val="none" w:sz="0" w:space="0" w:color="auto"/>
        <w:left w:val="none" w:sz="0" w:space="0" w:color="auto"/>
        <w:bottom w:val="none" w:sz="0" w:space="0" w:color="auto"/>
        <w:right w:val="none" w:sz="0" w:space="0" w:color="auto"/>
      </w:divBdr>
      <w:divsChild>
        <w:div w:id="312568115">
          <w:marLeft w:val="547"/>
          <w:marRight w:val="0"/>
          <w:marTop w:val="0"/>
          <w:marBottom w:val="0"/>
          <w:divBdr>
            <w:top w:val="none" w:sz="0" w:space="0" w:color="auto"/>
            <w:left w:val="none" w:sz="0" w:space="0" w:color="auto"/>
            <w:bottom w:val="none" w:sz="0" w:space="0" w:color="auto"/>
            <w:right w:val="none" w:sz="0" w:space="0" w:color="auto"/>
          </w:divBdr>
        </w:div>
        <w:div w:id="1682052805">
          <w:marLeft w:val="547"/>
          <w:marRight w:val="0"/>
          <w:marTop w:val="0"/>
          <w:marBottom w:val="0"/>
          <w:divBdr>
            <w:top w:val="none" w:sz="0" w:space="0" w:color="auto"/>
            <w:left w:val="none" w:sz="0" w:space="0" w:color="auto"/>
            <w:bottom w:val="none" w:sz="0" w:space="0" w:color="auto"/>
            <w:right w:val="none" w:sz="0" w:space="0" w:color="auto"/>
          </w:divBdr>
        </w:div>
        <w:div w:id="173693175">
          <w:marLeft w:val="547"/>
          <w:marRight w:val="0"/>
          <w:marTop w:val="0"/>
          <w:marBottom w:val="0"/>
          <w:divBdr>
            <w:top w:val="none" w:sz="0" w:space="0" w:color="auto"/>
            <w:left w:val="none" w:sz="0" w:space="0" w:color="auto"/>
            <w:bottom w:val="none" w:sz="0" w:space="0" w:color="auto"/>
            <w:right w:val="none" w:sz="0" w:space="0" w:color="auto"/>
          </w:divBdr>
        </w:div>
        <w:div w:id="251554287">
          <w:marLeft w:val="547"/>
          <w:marRight w:val="0"/>
          <w:marTop w:val="0"/>
          <w:marBottom w:val="0"/>
          <w:divBdr>
            <w:top w:val="none" w:sz="0" w:space="0" w:color="auto"/>
            <w:left w:val="none" w:sz="0" w:space="0" w:color="auto"/>
            <w:bottom w:val="none" w:sz="0" w:space="0" w:color="auto"/>
            <w:right w:val="none" w:sz="0" w:space="0" w:color="auto"/>
          </w:divBdr>
        </w:div>
        <w:div w:id="473256309">
          <w:marLeft w:val="547"/>
          <w:marRight w:val="0"/>
          <w:marTop w:val="0"/>
          <w:marBottom w:val="0"/>
          <w:divBdr>
            <w:top w:val="none" w:sz="0" w:space="0" w:color="auto"/>
            <w:left w:val="none" w:sz="0" w:space="0" w:color="auto"/>
            <w:bottom w:val="none" w:sz="0" w:space="0" w:color="auto"/>
            <w:right w:val="none" w:sz="0" w:space="0" w:color="auto"/>
          </w:divBdr>
        </w:div>
        <w:div w:id="273754351">
          <w:marLeft w:val="547"/>
          <w:marRight w:val="0"/>
          <w:marTop w:val="0"/>
          <w:marBottom w:val="0"/>
          <w:divBdr>
            <w:top w:val="none" w:sz="0" w:space="0" w:color="auto"/>
            <w:left w:val="none" w:sz="0" w:space="0" w:color="auto"/>
            <w:bottom w:val="none" w:sz="0" w:space="0" w:color="auto"/>
            <w:right w:val="none" w:sz="0" w:space="0" w:color="auto"/>
          </w:divBdr>
        </w:div>
        <w:div w:id="1997537544">
          <w:marLeft w:val="547"/>
          <w:marRight w:val="0"/>
          <w:marTop w:val="0"/>
          <w:marBottom w:val="0"/>
          <w:divBdr>
            <w:top w:val="none" w:sz="0" w:space="0" w:color="auto"/>
            <w:left w:val="none" w:sz="0" w:space="0" w:color="auto"/>
            <w:bottom w:val="none" w:sz="0" w:space="0" w:color="auto"/>
            <w:right w:val="none" w:sz="0" w:space="0" w:color="auto"/>
          </w:divBdr>
        </w:div>
        <w:div w:id="214708307">
          <w:marLeft w:val="547"/>
          <w:marRight w:val="0"/>
          <w:marTop w:val="0"/>
          <w:marBottom w:val="0"/>
          <w:divBdr>
            <w:top w:val="none" w:sz="0" w:space="0" w:color="auto"/>
            <w:left w:val="none" w:sz="0" w:space="0" w:color="auto"/>
            <w:bottom w:val="none" w:sz="0" w:space="0" w:color="auto"/>
            <w:right w:val="none" w:sz="0" w:space="0" w:color="auto"/>
          </w:divBdr>
        </w:div>
        <w:div w:id="2073843762">
          <w:marLeft w:val="547"/>
          <w:marRight w:val="0"/>
          <w:marTop w:val="0"/>
          <w:marBottom w:val="0"/>
          <w:divBdr>
            <w:top w:val="none" w:sz="0" w:space="0" w:color="auto"/>
            <w:left w:val="none" w:sz="0" w:space="0" w:color="auto"/>
            <w:bottom w:val="none" w:sz="0" w:space="0" w:color="auto"/>
            <w:right w:val="none" w:sz="0" w:space="0" w:color="auto"/>
          </w:divBdr>
        </w:div>
        <w:div w:id="209001094">
          <w:marLeft w:val="547"/>
          <w:marRight w:val="0"/>
          <w:marTop w:val="0"/>
          <w:marBottom w:val="0"/>
          <w:divBdr>
            <w:top w:val="none" w:sz="0" w:space="0" w:color="auto"/>
            <w:left w:val="none" w:sz="0" w:space="0" w:color="auto"/>
            <w:bottom w:val="none" w:sz="0" w:space="0" w:color="auto"/>
            <w:right w:val="none" w:sz="0" w:space="0" w:color="auto"/>
          </w:divBdr>
        </w:div>
        <w:div w:id="669992041">
          <w:marLeft w:val="547"/>
          <w:marRight w:val="0"/>
          <w:marTop w:val="0"/>
          <w:marBottom w:val="0"/>
          <w:divBdr>
            <w:top w:val="none" w:sz="0" w:space="0" w:color="auto"/>
            <w:left w:val="none" w:sz="0" w:space="0" w:color="auto"/>
            <w:bottom w:val="none" w:sz="0" w:space="0" w:color="auto"/>
            <w:right w:val="none" w:sz="0" w:space="0" w:color="auto"/>
          </w:divBdr>
        </w:div>
        <w:div w:id="145128767">
          <w:marLeft w:val="547"/>
          <w:marRight w:val="0"/>
          <w:marTop w:val="0"/>
          <w:marBottom w:val="0"/>
          <w:divBdr>
            <w:top w:val="none" w:sz="0" w:space="0" w:color="auto"/>
            <w:left w:val="none" w:sz="0" w:space="0" w:color="auto"/>
            <w:bottom w:val="none" w:sz="0" w:space="0" w:color="auto"/>
            <w:right w:val="none" w:sz="0" w:space="0" w:color="auto"/>
          </w:divBdr>
        </w:div>
      </w:divsChild>
    </w:div>
    <w:div w:id="551116813">
      <w:bodyDiv w:val="1"/>
      <w:marLeft w:val="0"/>
      <w:marRight w:val="0"/>
      <w:marTop w:val="0"/>
      <w:marBottom w:val="0"/>
      <w:divBdr>
        <w:top w:val="none" w:sz="0" w:space="0" w:color="auto"/>
        <w:left w:val="none" w:sz="0" w:space="0" w:color="auto"/>
        <w:bottom w:val="none" w:sz="0" w:space="0" w:color="auto"/>
        <w:right w:val="none" w:sz="0" w:space="0" w:color="auto"/>
      </w:divBdr>
    </w:div>
    <w:div w:id="565532276">
      <w:bodyDiv w:val="1"/>
      <w:marLeft w:val="0"/>
      <w:marRight w:val="0"/>
      <w:marTop w:val="0"/>
      <w:marBottom w:val="0"/>
      <w:divBdr>
        <w:top w:val="none" w:sz="0" w:space="0" w:color="auto"/>
        <w:left w:val="none" w:sz="0" w:space="0" w:color="auto"/>
        <w:bottom w:val="none" w:sz="0" w:space="0" w:color="auto"/>
        <w:right w:val="none" w:sz="0" w:space="0" w:color="auto"/>
      </w:divBdr>
      <w:divsChild>
        <w:div w:id="99766116">
          <w:marLeft w:val="547"/>
          <w:marRight w:val="0"/>
          <w:marTop w:val="0"/>
          <w:marBottom w:val="0"/>
          <w:divBdr>
            <w:top w:val="none" w:sz="0" w:space="0" w:color="auto"/>
            <w:left w:val="none" w:sz="0" w:space="0" w:color="auto"/>
            <w:bottom w:val="none" w:sz="0" w:space="0" w:color="auto"/>
            <w:right w:val="none" w:sz="0" w:space="0" w:color="auto"/>
          </w:divBdr>
        </w:div>
        <w:div w:id="1644696755">
          <w:marLeft w:val="547"/>
          <w:marRight w:val="0"/>
          <w:marTop w:val="0"/>
          <w:marBottom w:val="0"/>
          <w:divBdr>
            <w:top w:val="none" w:sz="0" w:space="0" w:color="auto"/>
            <w:left w:val="none" w:sz="0" w:space="0" w:color="auto"/>
            <w:bottom w:val="none" w:sz="0" w:space="0" w:color="auto"/>
            <w:right w:val="none" w:sz="0" w:space="0" w:color="auto"/>
          </w:divBdr>
        </w:div>
      </w:divsChild>
    </w:div>
    <w:div w:id="987243924">
      <w:bodyDiv w:val="1"/>
      <w:marLeft w:val="0"/>
      <w:marRight w:val="0"/>
      <w:marTop w:val="0"/>
      <w:marBottom w:val="0"/>
      <w:divBdr>
        <w:top w:val="none" w:sz="0" w:space="0" w:color="auto"/>
        <w:left w:val="none" w:sz="0" w:space="0" w:color="auto"/>
        <w:bottom w:val="none" w:sz="0" w:space="0" w:color="auto"/>
        <w:right w:val="none" w:sz="0" w:space="0" w:color="auto"/>
      </w:divBdr>
      <w:divsChild>
        <w:div w:id="766075311">
          <w:marLeft w:val="547"/>
          <w:marRight w:val="0"/>
          <w:marTop w:val="0"/>
          <w:marBottom w:val="0"/>
          <w:divBdr>
            <w:top w:val="none" w:sz="0" w:space="0" w:color="auto"/>
            <w:left w:val="none" w:sz="0" w:space="0" w:color="auto"/>
            <w:bottom w:val="none" w:sz="0" w:space="0" w:color="auto"/>
            <w:right w:val="none" w:sz="0" w:space="0" w:color="auto"/>
          </w:divBdr>
        </w:div>
        <w:div w:id="418139770">
          <w:marLeft w:val="547"/>
          <w:marRight w:val="0"/>
          <w:marTop w:val="0"/>
          <w:marBottom w:val="0"/>
          <w:divBdr>
            <w:top w:val="none" w:sz="0" w:space="0" w:color="auto"/>
            <w:left w:val="none" w:sz="0" w:space="0" w:color="auto"/>
            <w:bottom w:val="none" w:sz="0" w:space="0" w:color="auto"/>
            <w:right w:val="none" w:sz="0" w:space="0" w:color="auto"/>
          </w:divBdr>
        </w:div>
        <w:div w:id="796989113">
          <w:marLeft w:val="547"/>
          <w:marRight w:val="0"/>
          <w:marTop w:val="0"/>
          <w:marBottom w:val="0"/>
          <w:divBdr>
            <w:top w:val="none" w:sz="0" w:space="0" w:color="auto"/>
            <w:left w:val="none" w:sz="0" w:space="0" w:color="auto"/>
            <w:bottom w:val="none" w:sz="0" w:space="0" w:color="auto"/>
            <w:right w:val="none" w:sz="0" w:space="0" w:color="auto"/>
          </w:divBdr>
        </w:div>
        <w:div w:id="1354838122">
          <w:marLeft w:val="547"/>
          <w:marRight w:val="0"/>
          <w:marTop w:val="0"/>
          <w:marBottom w:val="0"/>
          <w:divBdr>
            <w:top w:val="none" w:sz="0" w:space="0" w:color="auto"/>
            <w:left w:val="none" w:sz="0" w:space="0" w:color="auto"/>
            <w:bottom w:val="none" w:sz="0" w:space="0" w:color="auto"/>
            <w:right w:val="none" w:sz="0" w:space="0" w:color="auto"/>
          </w:divBdr>
        </w:div>
        <w:div w:id="1908808330">
          <w:marLeft w:val="547"/>
          <w:marRight w:val="0"/>
          <w:marTop w:val="0"/>
          <w:marBottom w:val="0"/>
          <w:divBdr>
            <w:top w:val="none" w:sz="0" w:space="0" w:color="auto"/>
            <w:left w:val="none" w:sz="0" w:space="0" w:color="auto"/>
            <w:bottom w:val="none" w:sz="0" w:space="0" w:color="auto"/>
            <w:right w:val="none" w:sz="0" w:space="0" w:color="auto"/>
          </w:divBdr>
        </w:div>
        <w:div w:id="970017062">
          <w:marLeft w:val="547"/>
          <w:marRight w:val="0"/>
          <w:marTop w:val="0"/>
          <w:marBottom w:val="0"/>
          <w:divBdr>
            <w:top w:val="none" w:sz="0" w:space="0" w:color="auto"/>
            <w:left w:val="none" w:sz="0" w:space="0" w:color="auto"/>
            <w:bottom w:val="none" w:sz="0" w:space="0" w:color="auto"/>
            <w:right w:val="none" w:sz="0" w:space="0" w:color="auto"/>
          </w:divBdr>
        </w:div>
        <w:div w:id="1662082755">
          <w:marLeft w:val="547"/>
          <w:marRight w:val="0"/>
          <w:marTop w:val="0"/>
          <w:marBottom w:val="0"/>
          <w:divBdr>
            <w:top w:val="none" w:sz="0" w:space="0" w:color="auto"/>
            <w:left w:val="none" w:sz="0" w:space="0" w:color="auto"/>
            <w:bottom w:val="none" w:sz="0" w:space="0" w:color="auto"/>
            <w:right w:val="none" w:sz="0" w:space="0" w:color="auto"/>
          </w:divBdr>
        </w:div>
        <w:div w:id="41641859">
          <w:marLeft w:val="547"/>
          <w:marRight w:val="0"/>
          <w:marTop w:val="0"/>
          <w:marBottom w:val="0"/>
          <w:divBdr>
            <w:top w:val="none" w:sz="0" w:space="0" w:color="auto"/>
            <w:left w:val="none" w:sz="0" w:space="0" w:color="auto"/>
            <w:bottom w:val="none" w:sz="0" w:space="0" w:color="auto"/>
            <w:right w:val="none" w:sz="0" w:space="0" w:color="auto"/>
          </w:divBdr>
        </w:div>
        <w:div w:id="1012221711">
          <w:marLeft w:val="547"/>
          <w:marRight w:val="0"/>
          <w:marTop w:val="0"/>
          <w:marBottom w:val="0"/>
          <w:divBdr>
            <w:top w:val="none" w:sz="0" w:space="0" w:color="auto"/>
            <w:left w:val="none" w:sz="0" w:space="0" w:color="auto"/>
            <w:bottom w:val="none" w:sz="0" w:space="0" w:color="auto"/>
            <w:right w:val="none" w:sz="0" w:space="0" w:color="auto"/>
          </w:divBdr>
        </w:div>
        <w:div w:id="806094806">
          <w:marLeft w:val="547"/>
          <w:marRight w:val="0"/>
          <w:marTop w:val="0"/>
          <w:marBottom w:val="0"/>
          <w:divBdr>
            <w:top w:val="none" w:sz="0" w:space="0" w:color="auto"/>
            <w:left w:val="none" w:sz="0" w:space="0" w:color="auto"/>
            <w:bottom w:val="none" w:sz="0" w:space="0" w:color="auto"/>
            <w:right w:val="none" w:sz="0" w:space="0" w:color="auto"/>
          </w:divBdr>
        </w:div>
        <w:div w:id="853567115">
          <w:marLeft w:val="547"/>
          <w:marRight w:val="0"/>
          <w:marTop w:val="0"/>
          <w:marBottom w:val="0"/>
          <w:divBdr>
            <w:top w:val="none" w:sz="0" w:space="0" w:color="auto"/>
            <w:left w:val="none" w:sz="0" w:space="0" w:color="auto"/>
            <w:bottom w:val="none" w:sz="0" w:space="0" w:color="auto"/>
            <w:right w:val="none" w:sz="0" w:space="0" w:color="auto"/>
          </w:divBdr>
        </w:div>
        <w:div w:id="146014813">
          <w:marLeft w:val="547"/>
          <w:marRight w:val="0"/>
          <w:marTop w:val="0"/>
          <w:marBottom w:val="0"/>
          <w:divBdr>
            <w:top w:val="none" w:sz="0" w:space="0" w:color="auto"/>
            <w:left w:val="none" w:sz="0" w:space="0" w:color="auto"/>
            <w:bottom w:val="none" w:sz="0" w:space="0" w:color="auto"/>
            <w:right w:val="none" w:sz="0" w:space="0" w:color="auto"/>
          </w:divBdr>
        </w:div>
        <w:div w:id="529880539">
          <w:marLeft w:val="547"/>
          <w:marRight w:val="0"/>
          <w:marTop w:val="0"/>
          <w:marBottom w:val="0"/>
          <w:divBdr>
            <w:top w:val="none" w:sz="0" w:space="0" w:color="auto"/>
            <w:left w:val="none" w:sz="0" w:space="0" w:color="auto"/>
            <w:bottom w:val="none" w:sz="0" w:space="0" w:color="auto"/>
            <w:right w:val="none" w:sz="0" w:space="0" w:color="auto"/>
          </w:divBdr>
        </w:div>
        <w:div w:id="1109081064">
          <w:marLeft w:val="547"/>
          <w:marRight w:val="0"/>
          <w:marTop w:val="0"/>
          <w:marBottom w:val="0"/>
          <w:divBdr>
            <w:top w:val="none" w:sz="0" w:space="0" w:color="auto"/>
            <w:left w:val="none" w:sz="0" w:space="0" w:color="auto"/>
            <w:bottom w:val="none" w:sz="0" w:space="0" w:color="auto"/>
            <w:right w:val="none" w:sz="0" w:space="0" w:color="auto"/>
          </w:divBdr>
        </w:div>
        <w:div w:id="1122502594">
          <w:marLeft w:val="547"/>
          <w:marRight w:val="0"/>
          <w:marTop w:val="0"/>
          <w:marBottom w:val="0"/>
          <w:divBdr>
            <w:top w:val="none" w:sz="0" w:space="0" w:color="auto"/>
            <w:left w:val="none" w:sz="0" w:space="0" w:color="auto"/>
            <w:bottom w:val="none" w:sz="0" w:space="0" w:color="auto"/>
            <w:right w:val="none" w:sz="0" w:space="0" w:color="auto"/>
          </w:divBdr>
        </w:div>
      </w:divsChild>
    </w:div>
    <w:div w:id="1173104695">
      <w:bodyDiv w:val="1"/>
      <w:marLeft w:val="0"/>
      <w:marRight w:val="0"/>
      <w:marTop w:val="0"/>
      <w:marBottom w:val="0"/>
      <w:divBdr>
        <w:top w:val="none" w:sz="0" w:space="0" w:color="auto"/>
        <w:left w:val="none" w:sz="0" w:space="0" w:color="auto"/>
        <w:bottom w:val="none" w:sz="0" w:space="0" w:color="auto"/>
        <w:right w:val="none" w:sz="0" w:space="0" w:color="auto"/>
      </w:divBdr>
    </w:div>
    <w:div w:id="1210452676">
      <w:bodyDiv w:val="1"/>
      <w:marLeft w:val="0"/>
      <w:marRight w:val="0"/>
      <w:marTop w:val="0"/>
      <w:marBottom w:val="0"/>
      <w:divBdr>
        <w:top w:val="none" w:sz="0" w:space="0" w:color="auto"/>
        <w:left w:val="none" w:sz="0" w:space="0" w:color="auto"/>
        <w:bottom w:val="none" w:sz="0" w:space="0" w:color="auto"/>
        <w:right w:val="none" w:sz="0" w:space="0" w:color="auto"/>
      </w:divBdr>
      <w:divsChild>
        <w:div w:id="1211377315">
          <w:marLeft w:val="547"/>
          <w:marRight w:val="0"/>
          <w:marTop w:val="0"/>
          <w:marBottom w:val="0"/>
          <w:divBdr>
            <w:top w:val="none" w:sz="0" w:space="0" w:color="auto"/>
            <w:left w:val="none" w:sz="0" w:space="0" w:color="auto"/>
            <w:bottom w:val="none" w:sz="0" w:space="0" w:color="auto"/>
            <w:right w:val="none" w:sz="0" w:space="0" w:color="auto"/>
          </w:divBdr>
        </w:div>
        <w:div w:id="1561407752">
          <w:marLeft w:val="547"/>
          <w:marRight w:val="0"/>
          <w:marTop w:val="0"/>
          <w:marBottom w:val="0"/>
          <w:divBdr>
            <w:top w:val="none" w:sz="0" w:space="0" w:color="auto"/>
            <w:left w:val="none" w:sz="0" w:space="0" w:color="auto"/>
            <w:bottom w:val="none" w:sz="0" w:space="0" w:color="auto"/>
            <w:right w:val="none" w:sz="0" w:space="0" w:color="auto"/>
          </w:divBdr>
        </w:div>
        <w:div w:id="445462433">
          <w:marLeft w:val="547"/>
          <w:marRight w:val="0"/>
          <w:marTop w:val="0"/>
          <w:marBottom w:val="0"/>
          <w:divBdr>
            <w:top w:val="none" w:sz="0" w:space="0" w:color="auto"/>
            <w:left w:val="none" w:sz="0" w:space="0" w:color="auto"/>
            <w:bottom w:val="none" w:sz="0" w:space="0" w:color="auto"/>
            <w:right w:val="none" w:sz="0" w:space="0" w:color="auto"/>
          </w:divBdr>
        </w:div>
        <w:div w:id="719017254">
          <w:marLeft w:val="547"/>
          <w:marRight w:val="0"/>
          <w:marTop w:val="0"/>
          <w:marBottom w:val="0"/>
          <w:divBdr>
            <w:top w:val="none" w:sz="0" w:space="0" w:color="auto"/>
            <w:left w:val="none" w:sz="0" w:space="0" w:color="auto"/>
            <w:bottom w:val="none" w:sz="0" w:space="0" w:color="auto"/>
            <w:right w:val="none" w:sz="0" w:space="0" w:color="auto"/>
          </w:divBdr>
        </w:div>
        <w:div w:id="821391170">
          <w:marLeft w:val="547"/>
          <w:marRight w:val="0"/>
          <w:marTop w:val="0"/>
          <w:marBottom w:val="0"/>
          <w:divBdr>
            <w:top w:val="none" w:sz="0" w:space="0" w:color="auto"/>
            <w:left w:val="none" w:sz="0" w:space="0" w:color="auto"/>
            <w:bottom w:val="none" w:sz="0" w:space="0" w:color="auto"/>
            <w:right w:val="none" w:sz="0" w:space="0" w:color="auto"/>
          </w:divBdr>
        </w:div>
        <w:div w:id="1787235962">
          <w:marLeft w:val="547"/>
          <w:marRight w:val="0"/>
          <w:marTop w:val="0"/>
          <w:marBottom w:val="0"/>
          <w:divBdr>
            <w:top w:val="none" w:sz="0" w:space="0" w:color="auto"/>
            <w:left w:val="none" w:sz="0" w:space="0" w:color="auto"/>
            <w:bottom w:val="none" w:sz="0" w:space="0" w:color="auto"/>
            <w:right w:val="none" w:sz="0" w:space="0" w:color="auto"/>
          </w:divBdr>
        </w:div>
        <w:div w:id="2019380501">
          <w:marLeft w:val="547"/>
          <w:marRight w:val="0"/>
          <w:marTop w:val="0"/>
          <w:marBottom w:val="0"/>
          <w:divBdr>
            <w:top w:val="none" w:sz="0" w:space="0" w:color="auto"/>
            <w:left w:val="none" w:sz="0" w:space="0" w:color="auto"/>
            <w:bottom w:val="none" w:sz="0" w:space="0" w:color="auto"/>
            <w:right w:val="none" w:sz="0" w:space="0" w:color="auto"/>
          </w:divBdr>
        </w:div>
        <w:div w:id="1221207780">
          <w:marLeft w:val="547"/>
          <w:marRight w:val="0"/>
          <w:marTop w:val="0"/>
          <w:marBottom w:val="0"/>
          <w:divBdr>
            <w:top w:val="none" w:sz="0" w:space="0" w:color="auto"/>
            <w:left w:val="none" w:sz="0" w:space="0" w:color="auto"/>
            <w:bottom w:val="none" w:sz="0" w:space="0" w:color="auto"/>
            <w:right w:val="none" w:sz="0" w:space="0" w:color="auto"/>
          </w:divBdr>
        </w:div>
        <w:div w:id="393161540">
          <w:marLeft w:val="547"/>
          <w:marRight w:val="0"/>
          <w:marTop w:val="0"/>
          <w:marBottom w:val="0"/>
          <w:divBdr>
            <w:top w:val="none" w:sz="0" w:space="0" w:color="auto"/>
            <w:left w:val="none" w:sz="0" w:space="0" w:color="auto"/>
            <w:bottom w:val="none" w:sz="0" w:space="0" w:color="auto"/>
            <w:right w:val="none" w:sz="0" w:space="0" w:color="auto"/>
          </w:divBdr>
        </w:div>
        <w:div w:id="1699118119">
          <w:marLeft w:val="547"/>
          <w:marRight w:val="0"/>
          <w:marTop w:val="0"/>
          <w:marBottom w:val="0"/>
          <w:divBdr>
            <w:top w:val="none" w:sz="0" w:space="0" w:color="auto"/>
            <w:left w:val="none" w:sz="0" w:space="0" w:color="auto"/>
            <w:bottom w:val="none" w:sz="0" w:space="0" w:color="auto"/>
            <w:right w:val="none" w:sz="0" w:space="0" w:color="auto"/>
          </w:divBdr>
        </w:div>
        <w:div w:id="247229897">
          <w:marLeft w:val="547"/>
          <w:marRight w:val="0"/>
          <w:marTop w:val="0"/>
          <w:marBottom w:val="0"/>
          <w:divBdr>
            <w:top w:val="none" w:sz="0" w:space="0" w:color="auto"/>
            <w:left w:val="none" w:sz="0" w:space="0" w:color="auto"/>
            <w:bottom w:val="none" w:sz="0" w:space="0" w:color="auto"/>
            <w:right w:val="none" w:sz="0" w:space="0" w:color="auto"/>
          </w:divBdr>
        </w:div>
        <w:div w:id="1696230774">
          <w:marLeft w:val="547"/>
          <w:marRight w:val="0"/>
          <w:marTop w:val="0"/>
          <w:marBottom w:val="0"/>
          <w:divBdr>
            <w:top w:val="none" w:sz="0" w:space="0" w:color="auto"/>
            <w:left w:val="none" w:sz="0" w:space="0" w:color="auto"/>
            <w:bottom w:val="none" w:sz="0" w:space="0" w:color="auto"/>
            <w:right w:val="none" w:sz="0" w:space="0" w:color="auto"/>
          </w:divBdr>
        </w:div>
        <w:div w:id="1721051898">
          <w:marLeft w:val="547"/>
          <w:marRight w:val="0"/>
          <w:marTop w:val="0"/>
          <w:marBottom w:val="0"/>
          <w:divBdr>
            <w:top w:val="none" w:sz="0" w:space="0" w:color="auto"/>
            <w:left w:val="none" w:sz="0" w:space="0" w:color="auto"/>
            <w:bottom w:val="none" w:sz="0" w:space="0" w:color="auto"/>
            <w:right w:val="none" w:sz="0" w:space="0" w:color="auto"/>
          </w:divBdr>
        </w:div>
      </w:divsChild>
    </w:div>
    <w:div w:id="1246376028">
      <w:bodyDiv w:val="1"/>
      <w:marLeft w:val="0"/>
      <w:marRight w:val="0"/>
      <w:marTop w:val="0"/>
      <w:marBottom w:val="0"/>
      <w:divBdr>
        <w:top w:val="none" w:sz="0" w:space="0" w:color="auto"/>
        <w:left w:val="none" w:sz="0" w:space="0" w:color="auto"/>
        <w:bottom w:val="none" w:sz="0" w:space="0" w:color="auto"/>
        <w:right w:val="none" w:sz="0" w:space="0" w:color="auto"/>
      </w:divBdr>
      <w:divsChild>
        <w:div w:id="851143489">
          <w:marLeft w:val="547"/>
          <w:marRight w:val="0"/>
          <w:marTop w:val="0"/>
          <w:marBottom w:val="0"/>
          <w:divBdr>
            <w:top w:val="none" w:sz="0" w:space="0" w:color="auto"/>
            <w:left w:val="none" w:sz="0" w:space="0" w:color="auto"/>
            <w:bottom w:val="none" w:sz="0" w:space="0" w:color="auto"/>
            <w:right w:val="none" w:sz="0" w:space="0" w:color="auto"/>
          </w:divBdr>
        </w:div>
        <w:div w:id="1036352044">
          <w:marLeft w:val="547"/>
          <w:marRight w:val="0"/>
          <w:marTop w:val="0"/>
          <w:marBottom w:val="0"/>
          <w:divBdr>
            <w:top w:val="none" w:sz="0" w:space="0" w:color="auto"/>
            <w:left w:val="none" w:sz="0" w:space="0" w:color="auto"/>
            <w:bottom w:val="none" w:sz="0" w:space="0" w:color="auto"/>
            <w:right w:val="none" w:sz="0" w:space="0" w:color="auto"/>
          </w:divBdr>
        </w:div>
        <w:div w:id="211885382">
          <w:marLeft w:val="547"/>
          <w:marRight w:val="0"/>
          <w:marTop w:val="0"/>
          <w:marBottom w:val="0"/>
          <w:divBdr>
            <w:top w:val="none" w:sz="0" w:space="0" w:color="auto"/>
            <w:left w:val="none" w:sz="0" w:space="0" w:color="auto"/>
            <w:bottom w:val="none" w:sz="0" w:space="0" w:color="auto"/>
            <w:right w:val="none" w:sz="0" w:space="0" w:color="auto"/>
          </w:divBdr>
        </w:div>
        <w:div w:id="333579549">
          <w:marLeft w:val="547"/>
          <w:marRight w:val="0"/>
          <w:marTop w:val="0"/>
          <w:marBottom w:val="0"/>
          <w:divBdr>
            <w:top w:val="none" w:sz="0" w:space="0" w:color="auto"/>
            <w:left w:val="none" w:sz="0" w:space="0" w:color="auto"/>
            <w:bottom w:val="none" w:sz="0" w:space="0" w:color="auto"/>
            <w:right w:val="none" w:sz="0" w:space="0" w:color="auto"/>
          </w:divBdr>
        </w:div>
        <w:div w:id="677464475">
          <w:marLeft w:val="547"/>
          <w:marRight w:val="0"/>
          <w:marTop w:val="0"/>
          <w:marBottom w:val="0"/>
          <w:divBdr>
            <w:top w:val="none" w:sz="0" w:space="0" w:color="auto"/>
            <w:left w:val="none" w:sz="0" w:space="0" w:color="auto"/>
            <w:bottom w:val="none" w:sz="0" w:space="0" w:color="auto"/>
            <w:right w:val="none" w:sz="0" w:space="0" w:color="auto"/>
          </w:divBdr>
        </w:div>
      </w:divsChild>
    </w:div>
    <w:div w:id="1339623349">
      <w:bodyDiv w:val="1"/>
      <w:marLeft w:val="0"/>
      <w:marRight w:val="0"/>
      <w:marTop w:val="0"/>
      <w:marBottom w:val="0"/>
      <w:divBdr>
        <w:top w:val="none" w:sz="0" w:space="0" w:color="auto"/>
        <w:left w:val="none" w:sz="0" w:space="0" w:color="auto"/>
        <w:bottom w:val="none" w:sz="0" w:space="0" w:color="auto"/>
        <w:right w:val="none" w:sz="0" w:space="0" w:color="auto"/>
      </w:divBdr>
      <w:divsChild>
        <w:div w:id="180969713">
          <w:marLeft w:val="547"/>
          <w:marRight w:val="0"/>
          <w:marTop w:val="0"/>
          <w:marBottom w:val="0"/>
          <w:divBdr>
            <w:top w:val="none" w:sz="0" w:space="0" w:color="auto"/>
            <w:left w:val="none" w:sz="0" w:space="0" w:color="auto"/>
            <w:bottom w:val="none" w:sz="0" w:space="0" w:color="auto"/>
            <w:right w:val="none" w:sz="0" w:space="0" w:color="auto"/>
          </w:divBdr>
        </w:div>
        <w:div w:id="574901148">
          <w:marLeft w:val="547"/>
          <w:marRight w:val="0"/>
          <w:marTop w:val="0"/>
          <w:marBottom w:val="0"/>
          <w:divBdr>
            <w:top w:val="none" w:sz="0" w:space="0" w:color="auto"/>
            <w:left w:val="none" w:sz="0" w:space="0" w:color="auto"/>
            <w:bottom w:val="none" w:sz="0" w:space="0" w:color="auto"/>
            <w:right w:val="none" w:sz="0" w:space="0" w:color="auto"/>
          </w:divBdr>
        </w:div>
        <w:div w:id="1015614710">
          <w:marLeft w:val="547"/>
          <w:marRight w:val="0"/>
          <w:marTop w:val="0"/>
          <w:marBottom w:val="0"/>
          <w:divBdr>
            <w:top w:val="none" w:sz="0" w:space="0" w:color="auto"/>
            <w:left w:val="none" w:sz="0" w:space="0" w:color="auto"/>
            <w:bottom w:val="none" w:sz="0" w:space="0" w:color="auto"/>
            <w:right w:val="none" w:sz="0" w:space="0" w:color="auto"/>
          </w:divBdr>
        </w:div>
        <w:div w:id="1026977517">
          <w:marLeft w:val="547"/>
          <w:marRight w:val="0"/>
          <w:marTop w:val="0"/>
          <w:marBottom w:val="0"/>
          <w:divBdr>
            <w:top w:val="none" w:sz="0" w:space="0" w:color="auto"/>
            <w:left w:val="none" w:sz="0" w:space="0" w:color="auto"/>
            <w:bottom w:val="none" w:sz="0" w:space="0" w:color="auto"/>
            <w:right w:val="none" w:sz="0" w:space="0" w:color="auto"/>
          </w:divBdr>
        </w:div>
        <w:div w:id="763186096">
          <w:marLeft w:val="547"/>
          <w:marRight w:val="0"/>
          <w:marTop w:val="0"/>
          <w:marBottom w:val="0"/>
          <w:divBdr>
            <w:top w:val="none" w:sz="0" w:space="0" w:color="auto"/>
            <w:left w:val="none" w:sz="0" w:space="0" w:color="auto"/>
            <w:bottom w:val="none" w:sz="0" w:space="0" w:color="auto"/>
            <w:right w:val="none" w:sz="0" w:space="0" w:color="auto"/>
          </w:divBdr>
        </w:div>
        <w:div w:id="1079911025">
          <w:marLeft w:val="547"/>
          <w:marRight w:val="0"/>
          <w:marTop w:val="0"/>
          <w:marBottom w:val="0"/>
          <w:divBdr>
            <w:top w:val="none" w:sz="0" w:space="0" w:color="auto"/>
            <w:left w:val="none" w:sz="0" w:space="0" w:color="auto"/>
            <w:bottom w:val="none" w:sz="0" w:space="0" w:color="auto"/>
            <w:right w:val="none" w:sz="0" w:space="0" w:color="auto"/>
          </w:divBdr>
        </w:div>
      </w:divsChild>
    </w:div>
    <w:div w:id="1357390216">
      <w:bodyDiv w:val="1"/>
      <w:marLeft w:val="0"/>
      <w:marRight w:val="0"/>
      <w:marTop w:val="0"/>
      <w:marBottom w:val="0"/>
      <w:divBdr>
        <w:top w:val="none" w:sz="0" w:space="0" w:color="auto"/>
        <w:left w:val="none" w:sz="0" w:space="0" w:color="auto"/>
        <w:bottom w:val="none" w:sz="0" w:space="0" w:color="auto"/>
        <w:right w:val="none" w:sz="0" w:space="0" w:color="auto"/>
      </w:divBdr>
      <w:divsChild>
        <w:div w:id="800923772">
          <w:marLeft w:val="547"/>
          <w:marRight w:val="0"/>
          <w:marTop w:val="0"/>
          <w:marBottom w:val="0"/>
          <w:divBdr>
            <w:top w:val="none" w:sz="0" w:space="0" w:color="auto"/>
            <w:left w:val="none" w:sz="0" w:space="0" w:color="auto"/>
            <w:bottom w:val="none" w:sz="0" w:space="0" w:color="auto"/>
            <w:right w:val="none" w:sz="0" w:space="0" w:color="auto"/>
          </w:divBdr>
        </w:div>
        <w:div w:id="1119714933">
          <w:marLeft w:val="547"/>
          <w:marRight w:val="0"/>
          <w:marTop w:val="0"/>
          <w:marBottom w:val="0"/>
          <w:divBdr>
            <w:top w:val="none" w:sz="0" w:space="0" w:color="auto"/>
            <w:left w:val="none" w:sz="0" w:space="0" w:color="auto"/>
            <w:bottom w:val="none" w:sz="0" w:space="0" w:color="auto"/>
            <w:right w:val="none" w:sz="0" w:space="0" w:color="auto"/>
          </w:divBdr>
        </w:div>
        <w:div w:id="1927567862">
          <w:marLeft w:val="547"/>
          <w:marRight w:val="0"/>
          <w:marTop w:val="0"/>
          <w:marBottom w:val="0"/>
          <w:divBdr>
            <w:top w:val="none" w:sz="0" w:space="0" w:color="auto"/>
            <w:left w:val="none" w:sz="0" w:space="0" w:color="auto"/>
            <w:bottom w:val="none" w:sz="0" w:space="0" w:color="auto"/>
            <w:right w:val="none" w:sz="0" w:space="0" w:color="auto"/>
          </w:divBdr>
        </w:div>
      </w:divsChild>
    </w:div>
    <w:div w:id="1655141937">
      <w:bodyDiv w:val="1"/>
      <w:marLeft w:val="0"/>
      <w:marRight w:val="0"/>
      <w:marTop w:val="0"/>
      <w:marBottom w:val="0"/>
      <w:divBdr>
        <w:top w:val="none" w:sz="0" w:space="0" w:color="auto"/>
        <w:left w:val="none" w:sz="0" w:space="0" w:color="auto"/>
        <w:bottom w:val="none" w:sz="0" w:space="0" w:color="auto"/>
        <w:right w:val="none" w:sz="0" w:space="0" w:color="auto"/>
      </w:divBdr>
      <w:divsChild>
        <w:div w:id="894587588">
          <w:marLeft w:val="547"/>
          <w:marRight w:val="0"/>
          <w:marTop w:val="0"/>
          <w:marBottom w:val="0"/>
          <w:divBdr>
            <w:top w:val="none" w:sz="0" w:space="0" w:color="auto"/>
            <w:left w:val="none" w:sz="0" w:space="0" w:color="auto"/>
            <w:bottom w:val="none" w:sz="0" w:space="0" w:color="auto"/>
            <w:right w:val="none" w:sz="0" w:space="0" w:color="auto"/>
          </w:divBdr>
        </w:div>
        <w:div w:id="1260144138">
          <w:marLeft w:val="547"/>
          <w:marRight w:val="0"/>
          <w:marTop w:val="0"/>
          <w:marBottom w:val="0"/>
          <w:divBdr>
            <w:top w:val="none" w:sz="0" w:space="0" w:color="auto"/>
            <w:left w:val="none" w:sz="0" w:space="0" w:color="auto"/>
            <w:bottom w:val="none" w:sz="0" w:space="0" w:color="auto"/>
            <w:right w:val="none" w:sz="0" w:space="0" w:color="auto"/>
          </w:divBdr>
        </w:div>
        <w:div w:id="74792144">
          <w:marLeft w:val="547"/>
          <w:marRight w:val="0"/>
          <w:marTop w:val="0"/>
          <w:marBottom w:val="0"/>
          <w:divBdr>
            <w:top w:val="none" w:sz="0" w:space="0" w:color="auto"/>
            <w:left w:val="none" w:sz="0" w:space="0" w:color="auto"/>
            <w:bottom w:val="none" w:sz="0" w:space="0" w:color="auto"/>
            <w:right w:val="none" w:sz="0" w:space="0" w:color="auto"/>
          </w:divBdr>
        </w:div>
        <w:div w:id="449670861">
          <w:marLeft w:val="547"/>
          <w:marRight w:val="0"/>
          <w:marTop w:val="0"/>
          <w:marBottom w:val="0"/>
          <w:divBdr>
            <w:top w:val="none" w:sz="0" w:space="0" w:color="auto"/>
            <w:left w:val="none" w:sz="0" w:space="0" w:color="auto"/>
            <w:bottom w:val="none" w:sz="0" w:space="0" w:color="auto"/>
            <w:right w:val="none" w:sz="0" w:space="0" w:color="auto"/>
          </w:divBdr>
        </w:div>
        <w:div w:id="1600020683">
          <w:marLeft w:val="547"/>
          <w:marRight w:val="0"/>
          <w:marTop w:val="0"/>
          <w:marBottom w:val="0"/>
          <w:divBdr>
            <w:top w:val="none" w:sz="0" w:space="0" w:color="auto"/>
            <w:left w:val="none" w:sz="0" w:space="0" w:color="auto"/>
            <w:bottom w:val="none" w:sz="0" w:space="0" w:color="auto"/>
            <w:right w:val="none" w:sz="0" w:space="0" w:color="auto"/>
          </w:divBdr>
        </w:div>
        <w:div w:id="1783184708">
          <w:marLeft w:val="547"/>
          <w:marRight w:val="0"/>
          <w:marTop w:val="0"/>
          <w:marBottom w:val="0"/>
          <w:divBdr>
            <w:top w:val="none" w:sz="0" w:space="0" w:color="auto"/>
            <w:left w:val="none" w:sz="0" w:space="0" w:color="auto"/>
            <w:bottom w:val="none" w:sz="0" w:space="0" w:color="auto"/>
            <w:right w:val="none" w:sz="0" w:space="0" w:color="auto"/>
          </w:divBdr>
        </w:div>
      </w:divsChild>
    </w:div>
    <w:div w:id="1726176314">
      <w:bodyDiv w:val="1"/>
      <w:marLeft w:val="0"/>
      <w:marRight w:val="0"/>
      <w:marTop w:val="0"/>
      <w:marBottom w:val="0"/>
      <w:divBdr>
        <w:top w:val="none" w:sz="0" w:space="0" w:color="auto"/>
        <w:left w:val="none" w:sz="0" w:space="0" w:color="auto"/>
        <w:bottom w:val="none" w:sz="0" w:space="0" w:color="auto"/>
        <w:right w:val="none" w:sz="0" w:space="0" w:color="auto"/>
      </w:divBdr>
      <w:divsChild>
        <w:div w:id="1867014008">
          <w:marLeft w:val="547"/>
          <w:marRight w:val="0"/>
          <w:marTop w:val="0"/>
          <w:marBottom w:val="0"/>
          <w:divBdr>
            <w:top w:val="none" w:sz="0" w:space="0" w:color="auto"/>
            <w:left w:val="none" w:sz="0" w:space="0" w:color="auto"/>
            <w:bottom w:val="none" w:sz="0" w:space="0" w:color="auto"/>
            <w:right w:val="none" w:sz="0" w:space="0" w:color="auto"/>
          </w:divBdr>
        </w:div>
        <w:div w:id="487595083">
          <w:marLeft w:val="547"/>
          <w:marRight w:val="0"/>
          <w:marTop w:val="0"/>
          <w:marBottom w:val="0"/>
          <w:divBdr>
            <w:top w:val="none" w:sz="0" w:space="0" w:color="auto"/>
            <w:left w:val="none" w:sz="0" w:space="0" w:color="auto"/>
            <w:bottom w:val="none" w:sz="0" w:space="0" w:color="auto"/>
            <w:right w:val="none" w:sz="0" w:space="0" w:color="auto"/>
          </w:divBdr>
        </w:div>
        <w:div w:id="96410575">
          <w:marLeft w:val="547"/>
          <w:marRight w:val="0"/>
          <w:marTop w:val="0"/>
          <w:marBottom w:val="0"/>
          <w:divBdr>
            <w:top w:val="none" w:sz="0" w:space="0" w:color="auto"/>
            <w:left w:val="none" w:sz="0" w:space="0" w:color="auto"/>
            <w:bottom w:val="none" w:sz="0" w:space="0" w:color="auto"/>
            <w:right w:val="none" w:sz="0" w:space="0" w:color="auto"/>
          </w:divBdr>
        </w:div>
      </w:divsChild>
    </w:div>
    <w:div w:id="1813906457">
      <w:bodyDiv w:val="1"/>
      <w:marLeft w:val="0"/>
      <w:marRight w:val="0"/>
      <w:marTop w:val="0"/>
      <w:marBottom w:val="0"/>
      <w:divBdr>
        <w:top w:val="none" w:sz="0" w:space="0" w:color="auto"/>
        <w:left w:val="none" w:sz="0" w:space="0" w:color="auto"/>
        <w:bottom w:val="none" w:sz="0" w:space="0" w:color="auto"/>
        <w:right w:val="none" w:sz="0" w:space="0" w:color="auto"/>
      </w:divBdr>
    </w:div>
    <w:div w:id="1865557059">
      <w:bodyDiv w:val="1"/>
      <w:marLeft w:val="0"/>
      <w:marRight w:val="0"/>
      <w:marTop w:val="0"/>
      <w:marBottom w:val="0"/>
      <w:divBdr>
        <w:top w:val="none" w:sz="0" w:space="0" w:color="auto"/>
        <w:left w:val="none" w:sz="0" w:space="0" w:color="auto"/>
        <w:bottom w:val="none" w:sz="0" w:space="0" w:color="auto"/>
        <w:right w:val="none" w:sz="0" w:space="0" w:color="auto"/>
      </w:divBdr>
    </w:div>
    <w:div w:id="1950890329">
      <w:bodyDiv w:val="1"/>
      <w:marLeft w:val="0"/>
      <w:marRight w:val="0"/>
      <w:marTop w:val="0"/>
      <w:marBottom w:val="0"/>
      <w:divBdr>
        <w:top w:val="none" w:sz="0" w:space="0" w:color="auto"/>
        <w:left w:val="none" w:sz="0" w:space="0" w:color="auto"/>
        <w:bottom w:val="none" w:sz="0" w:space="0" w:color="auto"/>
        <w:right w:val="none" w:sz="0" w:space="0" w:color="auto"/>
      </w:divBdr>
      <w:divsChild>
        <w:div w:id="1520894365">
          <w:marLeft w:val="80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1378</Words>
  <Characters>7857</Characters>
  <Application>Microsoft Macintosh Word</Application>
  <DocSecurity>0</DocSecurity>
  <Lines>65</Lines>
  <Paragraphs>15</Paragraphs>
  <ScaleCrop>false</ScaleCrop>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Adriana Martinez</cp:lastModifiedBy>
  <cp:revision>2</cp:revision>
  <dcterms:created xsi:type="dcterms:W3CDTF">2013-10-31T00:19:00Z</dcterms:created>
  <dcterms:modified xsi:type="dcterms:W3CDTF">2013-10-31T01:12:00Z</dcterms:modified>
</cp:coreProperties>
</file>